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BE8" w14:textId="4847EBF1" w:rsidR="008C32D4" w:rsidRDefault="001D0944" w:rsidP="008C32D4">
      <w:pPr>
        <w:autoSpaceDE w:val="0"/>
        <w:autoSpaceDN w:val="0"/>
        <w:adjustRightInd w:val="0"/>
        <w:spacing w:line="520" w:lineRule="atLeast"/>
        <w:textAlignment w:val="center"/>
        <w:rPr>
          <w:rFonts w:ascii="AlwynNewRounded-BoldItalic" w:hAnsi="AlwynNewRounded-BoldItalic" w:cs="AlwynNewRounded-BoldItalic"/>
          <w:caps/>
          <w:color w:val="C2004D"/>
          <w:w w:val="90"/>
          <w:sz w:val="52"/>
          <w:szCs w:val="52"/>
          <w:lang w:val="es-ES_tradnl"/>
        </w:rPr>
      </w:pPr>
      <w:r w:rsidRPr="001D0944">
        <w:rPr>
          <w:rFonts w:ascii="AlwynNewRounded-BoldItalic" w:hAnsi="AlwynNewRounded-BoldItalic" w:cs="AlwynNewRounded-BoldItalic"/>
          <w:caps/>
          <w:color w:val="C2004D"/>
          <w:w w:val="90"/>
          <w:sz w:val="52"/>
          <w:szCs w:val="52"/>
          <w:lang w:val="es-ES_tradnl"/>
        </w:rPr>
        <w:t>Súper Vietnam y Camboya</w:t>
      </w:r>
    </w:p>
    <w:p w14:paraId="6893EAB8" w14:textId="77777777" w:rsidR="001D0944" w:rsidRDefault="001D0944" w:rsidP="001D0944">
      <w:pPr>
        <w:pStyle w:val="codigocabecera"/>
      </w:pPr>
      <w:r>
        <w:t>C-9122</w:t>
      </w:r>
    </w:p>
    <w:p w14:paraId="25D9883D" w14:textId="4EC33DAE" w:rsidR="00FE290A" w:rsidRPr="00FE290A" w:rsidRDefault="009E49F0" w:rsidP="00FE290A">
      <w:pPr>
        <w:pStyle w:val="nochescabecera"/>
        <w:ind w:left="0"/>
      </w:pPr>
      <w:r w:rsidRPr="009E49F0">
        <w:rPr>
          <w:rFonts w:ascii="New Era Casual" w:hAnsi="New Era Casual" w:cs="New Era Casual"/>
          <w:color w:val="0047FF"/>
          <w:spacing w:val="2"/>
          <w:w w:val="80"/>
          <w:lang w:val="es-ES"/>
        </w:rPr>
        <w:t>NO</w:t>
      </w:r>
      <w:r w:rsidR="006D49E5">
        <w:rPr>
          <w:rFonts w:ascii="New Era Casual" w:hAnsi="New Era Casual" w:cs="New Era Casual"/>
          <w:color w:val="0047FF"/>
          <w:spacing w:val="2"/>
          <w:w w:val="80"/>
          <w:lang w:val="es-ES"/>
        </w:rPr>
        <w:t>CH</w:t>
      </w:r>
      <w:r w:rsidRPr="009E49F0">
        <w:rPr>
          <w:rFonts w:ascii="New Era Casual" w:hAnsi="New Era Casual" w:cs="New Era Casual"/>
          <w:color w:val="0047FF"/>
          <w:spacing w:val="2"/>
          <w:w w:val="80"/>
          <w:lang w:val="es-ES"/>
        </w:rPr>
        <w:t>ES</w:t>
      </w:r>
      <w:r w:rsidR="008C2DC0">
        <w:rPr>
          <w:rFonts w:ascii="New Era Casual" w:hAnsi="New Era Casual" w:cs="New Era Casual"/>
          <w:color w:val="0047FF"/>
          <w:spacing w:val="2"/>
          <w:w w:val="80"/>
        </w:rPr>
        <w:t>:</w:t>
      </w:r>
      <w:r w:rsidR="00EE5CAB" w:rsidRPr="00EE5CAB">
        <w:t xml:space="preserve"> </w:t>
      </w:r>
      <w:r w:rsidR="001D0944" w:rsidRPr="001D0944">
        <w:t xml:space="preserve">Hanoi 2. Bahía Halong 1 (crucero). </w:t>
      </w:r>
      <w:r w:rsidR="001D0944" w:rsidRPr="001D0944">
        <w:rPr>
          <w:lang w:val="en-US"/>
        </w:rPr>
        <w:t xml:space="preserve">Hoi An 2. Hue 1. Ho Chi Minh 2. </w:t>
      </w:r>
      <w:r w:rsidR="001D0944" w:rsidRPr="001D0944">
        <w:t>Siem Reap 2.</w:t>
      </w:r>
    </w:p>
    <w:p w14:paraId="254C5179" w14:textId="411E329C" w:rsidR="008C2DC0" w:rsidRDefault="001D0944"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1125EB88" w14:textId="1E11D558" w:rsidR="001D0944" w:rsidRDefault="00D756C3" w:rsidP="001D0944">
      <w:pPr>
        <w:pStyle w:val="Ningnestilodeprrafo"/>
        <w:ind w:left="113"/>
        <w:rPr>
          <w:rFonts w:ascii="New Era Casual" w:hAnsi="New Era Casual" w:cs="New Era Casual"/>
          <w:color w:val="9E004F"/>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1D0944">
        <w:rPr>
          <w:rFonts w:ascii="New Era Casual" w:hAnsi="New Era Casual" w:cs="New Era Casual"/>
          <w:color w:val="9E004F"/>
          <w:position w:val="2"/>
          <w:sz w:val="40"/>
          <w:szCs w:val="40"/>
        </w:rPr>
        <w:t>1.</w:t>
      </w:r>
      <w:r w:rsidR="00DC7171">
        <w:rPr>
          <w:rFonts w:ascii="New Era Casual" w:hAnsi="New Era Casual" w:cs="New Era Casual"/>
          <w:color w:val="9E004F"/>
          <w:position w:val="2"/>
          <w:sz w:val="40"/>
          <w:szCs w:val="40"/>
        </w:rPr>
        <w:t>3</w:t>
      </w:r>
      <w:r w:rsidR="001D0944">
        <w:rPr>
          <w:rFonts w:ascii="New Era Casual" w:hAnsi="New Era Casual" w:cs="New Era Casual"/>
          <w:color w:val="9E004F"/>
          <w:position w:val="2"/>
          <w:sz w:val="40"/>
          <w:szCs w:val="40"/>
        </w:rPr>
        <w:t>70</w:t>
      </w:r>
      <w:r w:rsidR="001D0944">
        <w:rPr>
          <w:rFonts w:ascii="New Era Casual" w:hAnsi="New Era Casual" w:cs="New Era Casual"/>
          <w:color w:val="9E004F"/>
          <w:position w:val="2"/>
          <w:sz w:val="20"/>
          <w:szCs w:val="20"/>
        </w:rPr>
        <w:t xml:space="preserve"> </w:t>
      </w:r>
      <w:r w:rsidR="001D0944">
        <w:rPr>
          <w:rFonts w:ascii="New Era Casual" w:hAnsi="New Era Casual" w:cs="New Era Casual"/>
          <w:color w:val="9E004F"/>
          <w:position w:val="8"/>
          <w:sz w:val="20"/>
          <w:szCs w:val="20"/>
        </w:rPr>
        <w:t>$</w:t>
      </w:r>
    </w:p>
    <w:p w14:paraId="57D4A1F3" w14:textId="77777777" w:rsidR="001D0944" w:rsidRPr="001D0944" w:rsidRDefault="001D0944" w:rsidP="001D0944">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1D0944">
        <w:rPr>
          <w:rFonts w:ascii="Avenir Next" w:hAnsi="Avenir Next" w:cs="Avenir Next"/>
          <w:b/>
          <w:bCs/>
          <w:color w:val="B30C15"/>
          <w:w w:val="90"/>
          <w:sz w:val="17"/>
          <w:szCs w:val="17"/>
          <w:lang w:val="es-ES_tradnl"/>
        </w:rPr>
        <w:t xml:space="preserve">Día 1º (Martes) HANOI </w:t>
      </w:r>
    </w:p>
    <w:p w14:paraId="1355CD68" w14:textId="37A9289D"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D0944">
        <w:rPr>
          <w:rFonts w:ascii="Avenir Next" w:hAnsi="Avenir Next" w:cs="Avenir Next"/>
          <w:color w:val="000000"/>
          <w:w w:val="90"/>
          <w:sz w:val="17"/>
          <w:szCs w:val="17"/>
          <w:lang w:val="es-ES_tradnl"/>
        </w:rPr>
        <w:t xml:space="preserve">Llegada al aeropuerto de Hanói. Traslado al hotel (1 hr.) mientras tanto, podrá ir obteniendo una primera impresión de Hanói. </w:t>
      </w:r>
      <w:r w:rsidRPr="001D0944">
        <w:rPr>
          <w:rFonts w:ascii="Avenir Next Demi Bold" w:hAnsi="Avenir Next Demi Bold" w:cs="Avenir Next Demi Bold"/>
          <w:b/>
          <w:bCs/>
          <w:color w:val="000000"/>
          <w:w w:val="90"/>
          <w:sz w:val="17"/>
          <w:szCs w:val="17"/>
          <w:lang w:val="es-ES_tradnl"/>
        </w:rPr>
        <w:t>Alojamiento.</w:t>
      </w:r>
      <w:r w:rsidRPr="001D0944">
        <w:rPr>
          <w:rFonts w:ascii="Avenir Next" w:hAnsi="Avenir Next" w:cs="Avenir Next"/>
          <w:color w:val="000000"/>
          <w:w w:val="90"/>
          <w:sz w:val="17"/>
          <w:szCs w:val="17"/>
          <w:lang w:val="es-ES_tradnl"/>
        </w:rPr>
        <w:t xml:space="preserve"> Tiempo libre. Posibilidad de disfrutar, opcionalmente, de un masaje relajante, pasear y tomar un café en el Lago Hoan Kiem, ir de compras al Barrio Antiguo. </w:t>
      </w:r>
    </w:p>
    <w:p w14:paraId="5DB5D85C" w14:textId="77777777"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3A2980" w14:textId="77777777" w:rsidR="001D0944" w:rsidRPr="001D0944" w:rsidRDefault="001D0944" w:rsidP="001D0944">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1D0944">
        <w:rPr>
          <w:rFonts w:ascii="Avenir Next" w:hAnsi="Avenir Next" w:cs="Avenir Next"/>
          <w:b/>
          <w:bCs/>
          <w:color w:val="B30C15"/>
          <w:w w:val="90"/>
          <w:sz w:val="17"/>
          <w:szCs w:val="17"/>
          <w:lang w:val="es-ES_tradnl"/>
        </w:rPr>
        <w:t xml:space="preserve">Día 2º (Miércoles) HANOI </w:t>
      </w:r>
    </w:p>
    <w:p w14:paraId="6656D270" w14:textId="77777777" w:rsidR="001D0944" w:rsidRPr="001D0944" w:rsidRDefault="001D0944" w:rsidP="001D094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D0944">
        <w:rPr>
          <w:rFonts w:ascii="Avenir Next Demi Bold" w:hAnsi="Avenir Next Demi Bold" w:cs="Avenir Next Demi Bold"/>
          <w:b/>
          <w:bCs/>
          <w:color w:val="000000"/>
          <w:w w:val="90"/>
          <w:sz w:val="17"/>
          <w:szCs w:val="17"/>
          <w:lang w:val="es-ES_tradnl"/>
        </w:rPr>
        <w:t>Desayuno,</w:t>
      </w:r>
      <w:r w:rsidRPr="001D0944">
        <w:rPr>
          <w:rFonts w:ascii="Avenir Next" w:hAnsi="Avenir Next" w:cs="Avenir Next"/>
          <w:color w:val="000000"/>
          <w:w w:val="90"/>
          <w:sz w:val="17"/>
          <w:szCs w:val="17"/>
          <w:lang w:val="es-ES_tradnl"/>
        </w:rPr>
        <w:t xml:space="preserve"> empezamos la visita de Hanói, la capital de Vietnam.  Considerada como una de las pocas ciudades asiáticas con avenidas arboladas, arquitectura colonial francesa, lagos apacibles y templos orientales.   Incluye la visita al Templo de la Literatura, la primera universidad de Vietnam, fundada en 1070 en honor a Confucio y considerado como el símbolo de Hanói. Seguimos con el Mausoleo de Ho Chi Minh, visitando la parte exterior del mismo desde la plaza Ba Dinh. Continuaremos con la Pagoda del Pilar Único, construida en 1049 sobre un solo pilar de piedra por el Emperador Ly Thai Tong. </w:t>
      </w:r>
      <w:r w:rsidRPr="001D0944">
        <w:rPr>
          <w:rFonts w:ascii="Avenir Next Demi Bold" w:hAnsi="Avenir Next Demi Bold" w:cs="Avenir Next Demi Bold"/>
          <w:b/>
          <w:bCs/>
          <w:color w:val="000000"/>
          <w:w w:val="90"/>
          <w:sz w:val="17"/>
          <w:szCs w:val="17"/>
          <w:lang w:val="es-ES_tradnl"/>
        </w:rPr>
        <w:t>Almuerzo</w:t>
      </w:r>
      <w:r w:rsidRPr="001D0944">
        <w:rPr>
          <w:rFonts w:ascii="Avenir Next" w:hAnsi="Avenir Next" w:cs="Avenir Next"/>
          <w:color w:val="000000"/>
          <w:w w:val="90"/>
          <w:sz w:val="17"/>
          <w:szCs w:val="17"/>
          <w:lang w:val="es-ES_tradnl"/>
        </w:rPr>
        <w:t xml:space="preserve"> en restaurante local. 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Posteriormente llegamos al lago Hoan Kiem, el corazón de Hanói, donde daremos un paseo alrededor del lago con una vista panorámica al templo Ngoc Son, situado en medio del lago, junto con el puente rojo The Huc. Por último, realizaremos un paseo panorámico en ciclo pousse por el Barrio Antiguo de Hanói, también conocido como el barrio de las 36 calles ya que en su tiempo fue conocido por el oficio de los artesanos que las habitaban y por los talleres que allí había. Regreso al hotel. </w:t>
      </w:r>
      <w:r w:rsidRPr="001D0944">
        <w:rPr>
          <w:rFonts w:ascii="Avenir Next Demi Bold" w:hAnsi="Avenir Next Demi Bold" w:cs="Avenir Next Demi Bold"/>
          <w:b/>
          <w:bCs/>
          <w:color w:val="000000"/>
          <w:w w:val="90"/>
          <w:sz w:val="17"/>
          <w:szCs w:val="17"/>
          <w:lang w:val="es-ES_tradnl"/>
        </w:rPr>
        <w:t>Alojamiento.</w:t>
      </w:r>
    </w:p>
    <w:p w14:paraId="2BD402B5" w14:textId="77777777"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78A26E" w14:textId="77777777" w:rsidR="001D0944" w:rsidRPr="001D0944" w:rsidRDefault="001D0944" w:rsidP="001D0944">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1D0944">
        <w:rPr>
          <w:rFonts w:ascii="Avenir Next" w:hAnsi="Avenir Next" w:cs="Avenir Next"/>
          <w:b/>
          <w:bCs/>
          <w:color w:val="B30C15"/>
          <w:w w:val="90"/>
          <w:sz w:val="17"/>
          <w:szCs w:val="17"/>
          <w:lang w:val="es-ES_tradnl"/>
        </w:rPr>
        <w:t>Día 3º (Jueves) HANOI-BAHIA DE HALONG (Crucero)</w:t>
      </w:r>
    </w:p>
    <w:p w14:paraId="51FC5D81" w14:textId="77777777"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1D0944">
        <w:rPr>
          <w:rFonts w:ascii="Avenir Next Demi Bold" w:hAnsi="Avenir Next Demi Bold" w:cs="Avenir Next Demi Bold"/>
          <w:b/>
          <w:bCs/>
          <w:color w:val="000000"/>
          <w:spacing w:val="-2"/>
          <w:w w:val="90"/>
          <w:sz w:val="17"/>
          <w:szCs w:val="17"/>
          <w:lang w:val="es-ES_tradnl"/>
        </w:rPr>
        <w:t>Desayuno.</w:t>
      </w:r>
      <w:r w:rsidRPr="001D0944">
        <w:rPr>
          <w:rFonts w:ascii="Avenir Next" w:hAnsi="Avenir Next" w:cs="Avenir Next"/>
          <w:color w:val="000000"/>
          <w:spacing w:val="-2"/>
          <w:w w:val="90"/>
          <w:sz w:val="17"/>
          <w:szCs w:val="17"/>
          <w:lang w:val="es-ES_tradnl"/>
        </w:rPr>
        <w:t xml:space="preserve"> Salida por carretera hacia la Bahía de Halong que significa “el dragón que desciende del mar” en vietnamita, y según la leyenda, fue un dragón quien formó las islas de la bahía. Embarque en un maravilloso crucero con el que visitarán la bahía. </w:t>
      </w:r>
      <w:r w:rsidRPr="001D0944">
        <w:rPr>
          <w:rFonts w:ascii="Avenir Next Demi Bold" w:hAnsi="Avenir Next Demi Bold" w:cs="Avenir Next Demi Bold"/>
          <w:b/>
          <w:bCs/>
          <w:color w:val="000000"/>
          <w:spacing w:val="-2"/>
          <w:w w:val="90"/>
          <w:sz w:val="17"/>
          <w:szCs w:val="17"/>
          <w:lang w:val="es-ES_tradnl"/>
        </w:rPr>
        <w:t>Almuerzo</w:t>
      </w:r>
      <w:r w:rsidRPr="001D0944">
        <w:rPr>
          <w:rFonts w:ascii="Avenir Next" w:hAnsi="Avenir Next" w:cs="Avenir Next"/>
          <w:color w:val="000000"/>
          <w:spacing w:val="-2"/>
          <w:w w:val="90"/>
          <w:sz w:val="17"/>
          <w:szCs w:val="17"/>
          <w:lang w:val="es-ES_tradnl"/>
        </w:rPr>
        <w:t xml:space="preserve"> a bordo.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declarada Patrimonio de la Humanidad por la UNESCO en 1994 e incluida en la lista de las Siete Maravillas Naturales del Mundo desde 2011. Tiempo libre o podrá realizar algunas de las actividades opcionales tales como nadar, practicar kayak o participar en una demostración de cocina vietnamita en la terraza del barco. </w:t>
      </w:r>
      <w:r w:rsidRPr="001D0944">
        <w:rPr>
          <w:rFonts w:ascii="Avenir Next Demi Bold" w:hAnsi="Avenir Next Demi Bold" w:cs="Avenir Next Demi Bold"/>
          <w:b/>
          <w:bCs/>
          <w:color w:val="000000"/>
          <w:spacing w:val="-2"/>
          <w:w w:val="90"/>
          <w:sz w:val="17"/>
          <w:szCs w:val="17"/>
          <w:lang w:val="es-ES_tradnl"/>
        </w:rPr>
        <w:t>Cena y alojamiento</w:t>
      </w:r>
      <w:r w:rsidRPr="001D0944">
        <w:rPr>
          <w:rFonts w:ascii="Avenir Next" w:hAnsi="Avenir Next" w:cs="Avenir Next"/>
          <w:color w:val="000000"/>
          <w:spacing w:val="-2"/>
          <w:w w:val="90"/>
          <w:sz w:val="17"/>
          <w:szCs w:val="17"/>
          <w:lang w:val="es-ES_tradnl"/>
        </w:rPr>
        <w:t xml:space="preserve"> a bordo. (El itinerario del crucero está sujeto a cambios sin previo aviso por motivos meteorológicos).</w:t>
      </w:r>
    </w:p>
    <w:p w14:paraId="599C0E54" w14:textId="77777777"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DE9F01" w14:textId="6F87E0B4" w:rsidR="001D0944" w:rsidRPr="001D0944" w:rsidRDefault="001D0944" w:rsidP="001D0944">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1D0944">
        <w:rPr>
          <w:rFonts w:ascii="Avenir Next" w:hAnsi="Avenir Next" w:cs="Avenir Next"/>
          <w:b/>
          <w:bCs/>
          <w:color w:val="B30C15"/>
          <w:w w:val="90"/>
          <w:sz w:val="17"/>
          <w:szCs w:val="17"/>
          <w:lang w:val="es-ES_tradnl"/>
        </w:rPr>
        <w:t>Día 4º (Viernes) HALONG-HANOI-DANANG-HOI AN (avión)</w:t>
      </w:r>
    </w:p>
    <w:p w14:paraId="4186D82F" w14:textId="77777777" w:rsidR="001D0944" w:rsidRPr="001D0944" w:rsidRDefault="001D0944" w:rsidP="001D0944">
      <w:pPr>
        <w:autoSpaceDE w:val="0"/>
        <w:autoSpaceDN w:val="0"/>
        <w:adjustRightInd w:val="0"/>
        <w:spacing w:line="204" w:lineRule="atLeast"/>
        <w:jc w:val="both"/>
        <w:textAlignment w:val="center"/>
        <w:rPr>
          <w:rFonts w:ascii="Avenir Next Demi Bold" w:hAnsi="Avenir Next Demi Bold" w:cs="Avenir Next Demi Bold"/>
          <w:b/>
          <w:bCs/>
          <w:color w:val="000000"/>
          <w:spacing w:val="-3"/>
          <w:w w:val="90"/>
          <w:sz w:val="17"/>
          <w:szCs w:val="17"/>
          <w:lang w:val="es-ES_tradnl"/>
        </w:rPr>
      </w:pPr>
      <w:r w:rsidRPr="001D0944">
        <w:rPr>
          <w:rFonts w:ascii="Avenir Next" w:hAnsi="Avenir Next" w:cs="Avenir Next"/>
          <w:color w:val="000000"/>
          <w:spacing w:val="-3"/>
          <w:w w:val="90"/>
          <w:sz w:val="17"/>
          <w:szCs w:val="17"/>
          <w:lang w:val="es-ES_tradnl"/>
        </w:rPr>
        <w:t xml:space="preserve">Continuamos navegando por la bahía disfrutando de sus paisajes únicos. A la salida del sol y para aquellos  interesados hay una clase de Tai chi a bordo en la terraza solárium. Tendremos un buen </w:t>
      </w:r>
      <w:r w:rsidRPr="001D0944">
        <w:rPr>
          <w:rFonts w:ascii="Avenir Next Demi Bold" w:hAnsi="Avenir Next Demi Bold" w:cs="Avenir Next Demi Bold"/>
          <w:b/>
          <w:bCs/>
          <w:color w:val="000000"/>
          <w:spacing w:val="-3"/>
          <w:w w:val="90"/>
          <w:sz w:val="17"/>
          <w:szCs w:val="17"/>
          <w:lang w:val="es-ES_tradnl"/>
        </w:rPr>
        <w:t>brunch</w:t>
      </w:r>
      <w:r w:rsidRPr="001D0944">
        <w:rPr>
          <w:rFonts w:ascii="Avenir Next" w:hAnsi="Avenir Next" w:cs="Avenir Next"/>
          <w:color w:val="000000"/>
          <w:spacing w:val="-3"/>
          <w:w w:val="90"/>
          <w:sz w:val="17"/>
          <w:szCs w:val="17"/>
          <w:lang w:val="es-ES_tradnl"/>
        </w:rPr>
        <w:t xml:space="preserve"> para recargar baterías y emprender el retorno a tierra. Desembarcamos en el muelle de Halong, desde donde nos trasladamos a Hanói por carretera hasta el aeropuerto para tomar el vuelo a Danang. (boleto aéreo no incluido). A la llegada tendremos el traslado directo hasta Hoi An (aprx. 30 min.). Al anochecer traslado al rio Hoai por donde navegaremos, este rio tiene un significado muy especial para los habitantes, ya que ha sido testigo de los acontecimientos acaecidos en Vitnam a través de los años. Desembarque y tiempo libre para pasear por la calle y volver al hotel por su cuenta. </w:t>
      </w:r>
      <w:r w:rsidRPr="001D0944">
        <w:rPr>
          <w:rFonts w:ascii="Avenir Next Demi Bold" w:hAnsi="Avenir Next Demi Bold" w:cs="Avenir Next Demi Bold"/>
          <w:b/>
          <w:bCs/>
          <w:color w:val="000000"/>
          <w:spacing w:val="-3"/>
          <w:w w:val="90"/>
          <w:sz w:val="17"/>
          <w:szCs w:val="17"/>
          <w:lang w:val="es-ES_tradnl"/>
        </w:rPr>
        <w:t xml:space="preserve">Alojamiento. </w:t>
      </w:r>
    </w:p>
    <w:p w14:paraId="6D204F59" w14:textId="77777777"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910617" w14:textId="77777777" w:rsidR="001D0944" w:rsidRPr="001D0944" w:rsidRDefault="001D0944" w:rsidP="001D0944">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1D0944">
        <w:rPr>
          <w:rFonts w:ascii="Avenir Next" w:hAnsi="Avenir Next" w:cs="Avenir Next"/>
          <w:b/>
          <w:bCs/>
          <w:color w:val="B30C15"/>
          <w:w w:val="90"/>
          <w:sz w:val="17"/>
          <w:szCs w:val="17"/>
          <w:lang w:val="es-ES_tradnl"/>
        </w:rPr>
        <w:t xml:space="preserve">Día 5º (Sábado) HOI AN </w:t>
      </w:r>
    </w:p>
    <w:p w14:paraId="55A36477" w14:textId="77777777"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D0944">
        <w:rPr>
          <w:rFonts w:ascii="Avenir Next Demi Bold" w:hAnsi="Avenir Next Demi Bold" w:cs="Avenir Next Demi Bold"/>
          <w:b/>
          <w:bCs/>
          <w:color w:val="000000"/>
          <w:w w:val="90"/>
          <w:sz w:val="17"/>
          <w:szCs w:val="17"/>
          <w:lang w:val="es-ES_tradnl"/>
        </w:rPr>
        <w:t xml:space="preserve">Alojamiento y desayuno. </w:t>
      </w:r>
      <w:r w:rsidRPr="001D0944">
        <w:rPr>
          <w:rFonts w:ascii="Avenir Next" w:hAnsi="Avenir Next" w:cs="Avenir Next"/>
          <w:color w:val="000000"/>
          <w:w w:val="90"/>
          <w:sz w:val="17"/>
          <w:szCs w:val="17"/>
          <w:lang w:val="es-ES_tradnl"/>
        </w:rPr>
        <w:t xml:space="preserve">Comenzaremos con la visita de la ciudad de Hoi An, importante puerto comercial de Asia en los siglos XVII y XVIII, cuya arquitectura y relajado estilo de vida han cambiado poco en los últimos años. Llegada al barrio antiguo, desde donde empezamos el paseo a pie por el centro de la ciudad antigua para visitar Phung Hung (Antigua casa de los mercadores), el puente japonés cubierto, la sala de Phuc Kien, la antigua Casa Tan Ky con su arquitectura tradicional y el museo de historia de la ciudad “Sa Huynh”. </w:t>
      </w:r>
      <w:r w:rsidRPr="001D0944">
        <w:rPr>
          <w:rFonts w:ascii="Avenir Next Demi Bold" w:hAnsi="Avenir Next Demi Bold" w:cs="Avenir Next Demi Bold"/>
          <w:b/>
          <w:bCs/>
          <w:color w:val="000000"/>
          <w:w w:val="90"/>
          <w:sz w:val="17"/>
          <w:szCs w:val="17"/>
          <w:lang w:val="es-ES_tradnl"/>
        </w:rPr>
        <w:t>Almuerzo</w:t>
      </w:r>
      <w:r w:rsidRPr="001D0944">
        <w:rPr>
          <w:rFonts w:ascii="Avenir Next" w:hAnsi="Avenir Next" w:cs="Avenir Next"/>
          <w:color w:val="000000"/>
          <w:w w:val="90"/>
          <w:sz w:val="17"/>
          <w:szCs w:val="17"/>
          <w:lang w:val="es-ES_tradnl"/>
        </w:rPr>
        <w:t xml:space="preserve"> en restaurante. Tarde libre para disfrutar de la playa, pasear por el colorido mercado del centro o realizar compras. </w:t>
      </w:r>
    </w:p>
    <w:p w14:paraId="78520756" w14:textId="77777777"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F073D6" w14:textId="77777777" w:rsidR="001D0944" w:rsidRPr="001D0944" w:rsidRDefault="001D0944" w:rsidP="001D0944">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1D0944">
        <w:rPr>
          <w:rFonts w:ascii="Avenir Next" w:hAnsi="Avenir Next" w:cs="Avenir Next"/>
          <w:b/>
          <w:bCs/>
          <w:color w:val="B30C15"/>
          <w:w w:val="90"/>
          <w:sz w:val="17"/>
          <w:szCs w:val="17"/>
          <w:lang w:val="es-ES_tradnl"/>
        </w:rPr>
        <w:t xml:space="preserve">Día 6º (Domingo) HOI AN-DA NANG-HUE  </w:t>
      </w:r>
    </w:p>
    <w:p w14:paraId="0C98D3DA" w14:textId="77777777" w:rsidR="001D0944" w:rsidRPr="001D0944" w:rsidRDefault="001D0944" w:rsidP="001D0944">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1D0944">
        <w:rPr>
          <w:rFonts w:ascii="Avenir Next Demi Bold" w:hAnsi="Avenir Next Demi Bold" w:cs="Avenir Next Demi Bold"/>
          <w:b/>
          <w:bCs/>
          <w:color w:val="000000"/>
          <w:spacing w:val="2"/>
          <w:w w:val="90"/>
          <w:sz w:val="17"/>
          <w:szCs w:val="17"/>
          <w:lang w:val="es-ES_tradnl"/>
        </w:rPr>
        <w:t>Desayuno.</w:t>
      </w:r>
      <w:r w:rsidRPr="001D0944">
        <w:rPr>
          <w:rFonts w:ascii="Avenir Next" w:hAnsi="Avenir Next" w:cs="Avenir Next"/>
          <w:color w:val="000000"/>
          <w:spacing w:val="2"/>
          <w:w w:val="90"/>
          <w:sz w:val="17"/>
          <w:szCs w:val="17"/>
          <w:lang w:val="es-ES_tradnl"/>
        </w:rPr>
        <w:t xml:space="preserve"> Traslado a Danang, para una visita panorámica, Pagoda Linh Ung con la preciosa vista de la ciudad y la encantadora costa de la Península Son Tra. Seguiremos por carretera a Hue, antigua capital imperial vietnamita, a través del paso Hai Van (océano de las nubes) y de la pintoresca playa de Lang Co. </w:t>
      </w:r>
      <w:r w:rsidRPr="001D0944">
        <w:rPr>
          <w:rFonts w:ascii="Avenir Next Demi Bold" w:hAnsi="Avenir Next Demi Bold" w:cs="Avenir Next Demi Bold"/>
          <w:b/>
          <w:bCs/>
          <w:color w:val="000000"/>
          <w:spacing w:val="2"/>
          <w:w w:val="90"/>
          <w:sz w:val="17"/>
          <w:szCs w:val="17"/>
          <w:lang w:val="es-ES_tradnl"/>
        </w:rPr>
        <w:t>Almuerzo</w:t>
      </w:r>
      <w:r w:rsidRPr="001D0944">
        <w:rPr>
          <w:rFonts w:ascii="Avenir Next" w:hAnsi="Avenir Next" w:cs="Avenir Next"/>
          <w:color w:val="000000"/>
          <w:spacing w:val="2"/>
          <w:w w:val="90"/>
          <w:sz w:val="17"/>
          <w:szCs w:val="17"/>
          <w:lang w:val="es-ES_tradnl"/>
        </w:rPr>
        <w:t xml:space="preserve"> en restaurante y posterior traslado al hotel. Por la tarde, visitaremos la pagoda de Thien Mu y el animado mercado de Dong Ba. </w:t>
      </w:r>
      <w:r w:rsidRPr="001D0944">
        <w:rPr>
          <w:rFonts w:ascii="Avenir Next Demi Bold" w:hAnsi="Avenir Next Demi Bold" w:cs="Avenir Next Demi Bold"/>
          <w:b/>
          <w:bCs/>
          <w:color w:val="000000"/>
          <w:spacing w:val="2"/>
          <w:w w:val="90"/>
          <w:sz w:val="17"/>
          <w:szCs w:val="17"/>
          <w:lang w:val="es-ES_tradnl"/>
        </w:rPr>
        <w:t>Alojamiento.</w:t>
      </w:r>
    </w:p>
    <w:p w14:paraId="5E041674" w14:textId="77777777"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DE4C30" w14:textId="77777777" w:rsidR="001D0944" w:rsidRPr="001D0944" w:rsidRDefault="001D0944" w:rsidP="001D0944">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1D0944">
        <w:rPr>
          <w:rFonts w:ascii="Avenir Next" w:hAnsi="Avenir Next" w:cs="Avenir Next"/>
          <w:b/>
          <w:bCs/>
          <w:color w:val="B30C15"/>
          <w:w w:val="90"/>
          <w:sz w:val="17"/>
          <w:szCs w:val="17"/>
          <w:lang w:val="es-ES_tradnl"/>
        </w:rPr>
        <w:t>Día 7º (Lunes) HUE-HO CHI MINH (avión)</w:t>
      </w:r>
    </w:p>
    <w:p w14:paraId="341DA46E" w14:textId="77777777"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1D0944">
        <w:rPr>
          <w:rFonts w:ascii="Avenir Next Demi Bold" w:hAnsi="Avenir Next Demi Bold" w:cs="Avenir Next Demi Bold"/>
          <w:b/>
          <w:bCs/>
          <w:color w:val="000000"/>
          <w:spacing w:val="1"/>
          <w:w w:val="90"/>
          <w:sz w:val="17"/>
          <w:szCs w:val="17"/>
          <w:lang w:val="es-ES_tradnl"/>
        </w:rPr>
        <w:t xml:space="preserve">Desayuno. </w:t>
      </w:r>
      <w:r w:rsidRPr="001D0944">
        <w:rPr>
          <w:rFonts w:ascii="Avenir Next" w:hAnsi="Avenir Next" w:cs="Avenir Next"/>
          <w:color w:val="000000"/>
          <w:spacing w:val="1"/>
          <w:w w:val="90"/>
          <w:sz w:val="17"/>
          <w:szCs w:val="17"/>
          <w:lang w:val="es-ES_tradnl"/>
        </w:rPr>
        <w:t xml:space="preserve">Visita de la ciudad imperial de Hue,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Mang, también conocida como “templo de la gracia suprema”.  </w:t>
      </w:r>
      <w:r w:rsidRPr="001D0944">
        <w:rPr>
          <w:rFonts w:ascii="Avenir Next Demi Bold" w:hAnsi="Avenir Next Demi Bold" w:cs="Avenir Next Demi Bold"/>
          <w:b/>
          <w:bCs/>
          <w:color w:val="000000"/>
          <w:w w:val="90"/>
          <w:sz w:val="17"/>
          <w:szCs w:val="17"/>
          <w:lang w:val="es-ES_tradnl"/>
        </w:rPr>
        <w:t>Almuerzo</w:t>
      </w:r>
      <w:r w:rsidRPr="001D0944">
        <w:rPr>
          <w:rFonts w:ascii="Avenir Next" w:hAnsi="Avenir Next" w:cs="Avenir Next"/>
          <w:color w:val="000000"/>
          <w:spacing w:val="1"/>
          <w:w w:val="90"/>
          <w:sz w:val="17"/>
          <w:szCs w:val="17"/>
          <w:lang w:val="es-ES_tradnl"/>
        </w:rPr>
        <w:t xml:space="preserve"> en restaurante y a continuación visita de la tumba más espectacular de la ciudad de Hue, la tumba del emperador Khai Dinh. Recorremos el Pabellón de la Estela, la sala de la tumba, la estatua en bronce del emperador, etc. con su abrumadora y deslumbrante decoración.</w:t>
      </w:r>
    </w:p>
    <w:p w14:paraId="7039E560" w14:textId="77777777" w:rsidR="001D0944" w:rsidRPr="001D0944" w:rsidRDefault="001D0944" w:rsidP="001D0944">
      <w:pPr>
        <w:autoSpaceDE w:val="0"/>
        <w:autoSpaceDN w:val="0"/>
        <w:adjustRightInd w:val="0"/>
        <w:spacing w:line="204" w:lineRule="atLeast"/>
        <w:jc w:val="both"/>
        <w:textAlignment w:val="center"/>
        <w:rPr>
          <w:rFonts w:ascii="Avenir Next Demi Bold" w:hAnsi="Avenir Next Demi Bold" w:cs="Avenir Next Demi Bold"/>
          <w:b/>
          <w:bCs/>
          <w:color w:val="000000"/>
          <w:spacing w:val="1"/>
          <w:w w:val="90"/>
          <w:sz w:val="17"/>
          <w:szCs w:val="17"/>
          <w:lang w:val="es-ES_tradnl"/>
        </w:rPr>
      </w:pPr>
      <w:r w:rsidRPr="001D0944">
        <w:rPr>
          <w:rFonts w:ascii="Avenir Next" w:hAnsi="Avenir Next" w:cs="Avenir Next"/>
          <w:color w:val="000000"/>
          <w:spacing w:val="1"/>
          <w:w w:val="90"/>
          <w:sz w:val="17"/>
          <w:szCs w:val="17"/>
          <w:lang w:val="es-ES_tradnl"/>
        </w:rPr>
        <w:t xml:space="preserve">Vuelo a Ho Chi Minh (Saigón) (boleto aéreo no incluido). Llegada y traslado al hotel. </w:t>
      </w:r>
      <w:r w:rsidRPr="001D0944">
        <w:rPr>
          <w:rFonts w:ascii="Avenir Next Demi Bold" w:hAnsi="Avenir Next Demi Bold" w:cs="Avenir Next Demi Bold"/>
          <w:b/>
          <w:bCs/>
          <w:color w:val="000000"/>
          <w:w w:val="90"/>
          <w:sz w:val="17"/>
          <w:szCs w:val="17"/>
          <w:lang w:val="es-ES_tradnl"/>
        </w:rPr>
        <w:t>Alojamiento</w:t>
      </w:r>
      <w:r w:rsidRPr="001D0944">
        <w:rPr>
          <w:rFonts w:ascii="Avenir Next" w:hAnsi="Avenir Next" w:cs="Avenir Next"/>
          <w:color w:val="000000"/>
          <w:spacing w:val="1"/>
          <w:w w:val="90"/>
          <w:sz w:val="17"/>
          <w:szCs w:val="17"/>
          <w:lang w:val="es-ES_tradnl"/>
        </w:rPr>
        <w:t xml:space="preserve">. </w:t>
      </w:r>
    </w:p>
    <w:p w14:paraId="782196C6" w14:textId="77777777"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A2105B" w14:textId="4AC45925" w:rsidR="001D0944" w:rsidRPr="001D0944" w:rsidRDefault="001D0944" w:rsidP="001D0944">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1D0944">
        <w:rPr>
          <w:rFonts w:ascii="Avenir Next" w:hAnsi="Avenir Next" w:cs="Avenir Next"/>
          <w:b/>
          <w:bCs/>
          <w:color w:val="B30C15"/>
          <w:w w:val="90"/>
          <w:sz w:val="17"/>
          <w:szCs w:val="17"/>
          <w:lang w:val="es-ES_tradnl"/>
        </w:rPr>
        <w:t xml:space="preserve">Día 8º (Martes) HO CHI MINH-TÚNELES DE CUCHI-HO CHI MINH  </w:t>
      </w:r>
    </w:p>
    <w:p w14:paraId="535A5896" w14:textId="77777777"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1D0944">
        <w:rPr>
          <w:rFonts w:ascii="Avenir Next Demi Bold" w:hAnsi="Avenir Next Demi Bold" w:cs="Avenir Next Demi Bold"/>
          <w:b/>
          <w:bCs/>
          <w:color w:val="000000"/>
          <w:spacing w:val="2"/>
          <w:w w:val="90"/>
          <w:sz w:val="17"/>
          <w:szCs w:val="17"/>
          <w:lang w:val="es-ES_tradnl"/>
        </w:rPr>
        <w:t>Desayuno.</w:t>
      </w:r>
      <w:r w:rsidRPr="001D0944">
        <w:rPr>
          <w:rFonts w:ascii="Avenir Next" w:hAnsi="Avenir Next" w:cs="Avenir Next"/>
          <w:color w:val="000000"/>
          <w:spacing w:val="2"/>
          <w:w w:val="90"/>
          <w:sz w:val="17"/>
          <w:szCs w:val="17"/>
          <w:lang w:val="es-ES_tradnl"/>
        </w:rPr>
        <w:t xml:space="preserve"> Traslado para visitar los túneles de Cu Chi, un impresionante complejo de túneles subterráneos de más de 200 kilómetros y que fueron la base de operaciones de las guerrillas del Viet Cong durante la Guerra de Vietnam. Luego regresamos a la ciudad de Ho Chi Minh para </w:t>
      </w:r>
      <w:r w:rsidRPr="001D0944">
        <w:rPr>
          <w:rFonts w:ascii="Avenir Next Demi Bold" w:hAnsi="Avenir Next Demi Bold" w:cs="Avenir Next Demi Bold"/>
          <w:b/>
          <w:bCs/>
          <w:color w:val="000000"/>
          <w:spacing w:val="2"/>
          <w:w w:val="90"/>
          <w:sz w:val="17"/>
          <w:szCs w:val="17"/>
          <w:lang w:val="es-ES_tradnl"/>
        </w:rPr>
        <w:t>almorzar</w:t>
      </w:r>
      <w:r w:rsidRPr="001D0944">
        <w:rPr>
          <w:rFonts w:ascii="Avenir Next" w:hAnsi="Avenir Next" w:cs="Avenir Next"/>
          <w:color w:val="000000"/>
          <w:spacing w:val="2"/>
          <w:w w:val="90"/>
          <w:sz w:val="17"/>
          <w:szCs w:val="17"/>
          <w:lang w:val="es-ES_tradnl"/>
        </w:rPr>
        <w:t xml:space="preserve"> en un restaurante local. Por la tarde visitaremos la ciudad de Ho Chi Minh, aún llamada Saigón por muchos locales, donde veremos primero el histórico Palacio de la Reunificación (visita exterior) y la antigua Oficina Central de Correos con su impresionante arquitectura. Daremos un paseo por la calle peatonal de Nguyen Hue donde se reúnen los edificios municipales, la estatua de Ho Chi Minh y el Ayuntamiento de la ciudad, y terminamos la visita de Ho Chi Minh. </w:t>
      </w:r>
      <w:r w:rsidRPr="001D0944">
        <w:rPr>
          <w:rFonts w:ascii="Avenir Next Demi Bold" w:hAnsi="Avenir Next Demi Bold" w:cs="Avenir Next Demi Bold"/>
          <w:b/>
          <w:bCs/>
          <w:color w:val="000000"/>
          <w:spacing w:val="2"/>
          <w:w w:val="90"/>
          <w:sz w:val="17"/>
          <w:szCs w:val="17"/>
          <w:lang w:val="es-ES_tradnl"/>
        </w:rPr>
        <w:t>Alojamiento</w:t>
      </w:r>
      <w:r w:rsidRPr="001D0944">
        <w:rPr>
          <w:rFonts w:ascii="Avenir Next" w:hAnsi="Avenir Next" w:cs="Avenir Next"/>
          <w:color w:val="000000"/>
          <w:spacing w:val="2"/>
          <w:w w:val="90"/>
          <w:sz w:val="17"/>
          <w:szCs w:val="17"/>
          <w:lang w:val="es-ES_tradnl"/>
        </w:rPr>
        <w:t>. Podrán  tomar un auténtico “cafetito” vietnamita, disfrutar del atardecer o vivir el paisaje bullicioso de la ciudad, sus negocios y su amable gente.</w:t>
      </w:r>
    </w:p>
    <w:p w14:paraId="4C05510D" w14:textId="77777777"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034268" w14:textId="699CAEBD" w:rsidR="001D0944" w:rsidRPr="001D0944" w:rsidRDefault="001D0944" w:rsidP="001D0944">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1D0944">
        <w:rPr>
          <w:rFonts w:ascii="Avenir Next" w:hAnsi="Avenir Next" w:cs="Avenir Next"/>
          <w:b/>
          <w:bCs/>
          <w:color w:val="B30C15"/>
          <w:w w:val="90"/>
          <w:sz w:val="17"/>
          <w:szCs w:val="17"/>
          <w:lang w:val="es-ES_tradnl"/>
        </w:rPr>
        <w:t>Día 9º (Miércoles) HO CHI MINH-DELTA DEL MEKONG- SIEM REAP (avión)</w:t>
      </w:r>
    </w:p>
    <w:p w14:paraId="2F174BBA" w14:textId="77777777"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D0944">
        <w:rPr>
          <w:rFonts w:ascii="Avenir Next Demi Bold" w:hAnsi="Avenir Next Demi Bold" w:cs="Avenir Next Demi Bold"/>
          <w:b/>
          <w:bCs/>
          <w:color w:val="000000"/>
          <w:w w:val="90"/>
          <w:sz w:val="17"/>
          <w:szCs w:val="17"/>
          <w:lang w:val="es-ES_tradnl"/>
        </w:rPr>
        <w:t>Desayuno.</w:t>
      </w:r>
      <w:r w:rsidRPr="001D0944">
        <w:rPr>
          <w:rFonts w:ascii="Avenir Next" w:hAnsi="Avenir Next" w:cs="Avenir Next"/>
          <w:color w:val="000000"/>
          <w:w w:val="90"/>
          <w:sz w:val="17"/>
          <w:szCs w:val="17"/>
          <w:lang w:val="es-ES_tradnl"/>
        </w:rPr>
        <w:t xml:space="preserve"> Salida hacia el Delta del Mekong, uno de los lugares más conocidos de Vietnam donde la vida local fluye desde tiempos remotos. Este espectacular se encuentra a unas dos horas por carretera de las bulliciosas y animadas calles de Ho Chi Minh. Una vez en My Tho/ Ben Tre, tomaremos un barco (1h 30min) que nos llevará a través </w:t>
      </w:r>
      <w:r w:rsidRPr="001D0944">
        <w:rPr>
          <w:rFonts w:ascii="Avenir Next" w:hAnsi="Avenir Next" w:cs="Avenir Next"/>
          <w:color w:val="000000"/>
          <w:w w:val="90"/>
          <w:sz w:val="17"/>
          <w:szCs w:val="17"/>
          <w:lang w:val="es-ES_tradnl"/>
        </w:rPr>
        <w:lastRenderedPageBreak/>
        <w:t>de los estrechos canales, rodeados de una densa vegetación hasta el corazón del Delta. Descubrirán un mundo completamente diferente, donde la vida se desarrolla alrededor del río Mekong. A lo largo del día, podrán degustar muchos productos locales, como frutas exóticas autóctonas cultivadas en los huertos del Delta, y caramelos de coco elaborados en fábricas familiares. Al llegar a la orilla, daremos un paseo por el pueblo en carro (Xe Loi, un vehículo típico de gente local) para ver de cerca las características del lugar. Luego, tomaremos una embarcación con remos a través de los estrechos canales enmarcados entre cocoteros y vegetación tropical.</w:t>
      </w:r>
    </w:p>
    <w:p w14:paraId="2BC0DE0A" w14:textId="77777777"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1D0944">
        <w:rPr>
          <w:rFonts w:ascii="Avenir Next Demi Bold" w:hAnsi="Avenir Next Demi Bold" w:cs="Avenir Next Demi Bold"/>
          <w:b/>
          <w:bCs/>
          <w:color w:val="000000"/>
          <w:spacing w:val="-2"/>
          <w:w w:val="90"/>
          <w:sz w:val="17"/>
          <w:szCs w:val="17"/>
          <w:lang w:val="es-ES_tradnl"/>
        </w:rPr>
        <w:t>Almuerzo</w:t>
      </w:r>
      <w:r w:rsidRPr="001D0944">
        <w:rPr>
          <w:rFonts w:ascii="Avenir Next" w:hAnsi="Avenir Next" w:cs="Avenir Next"/>
          <w:color w:val="000000"/>
          <w:spacing w:val="-2"/>
          <w:w w:val="90"/>
          <w:sz w:val="17"/>
          <w:szCs w:val="17"/>
          <w:lang w:val="es-ES_tradnl"/>
        </w:rPr>
        <w:t xml:space="preserve"> en un restaurante local y regreso a la ciudad de Ho Chi Minh por carretera.  A la hora prevista, traslado al aeropuerto para tomar el avión hacia Siem Reap. (boleto aéreo no incluido). Llegada al aeropuerto internacional de Siem Reap, traslado al hotel. </w:t>
      </w:r>
    </w:p>
    <w:p w14:paraId="2112EA58" w14:textId="77777777" w:rsidR="001D0944" w:rsidRPr="001D0944" w:rsidRDefault="001D0944" w:rsidP="001D094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D0944">
        <w:rPr>
          <w:rFonts w:ascii="Avenir Next" w:hAnsi="Avenir Next" w:cs="Avenir Next"/>
          <w:color w:val="000000"/>
          <w:w w:val="90"/>
          <w:sz w:val="17"/>
          <w:szCs w:val="17"/>
          <w:lang w:val="es-ES_tradnl"/>
        </w:rPr>
        <w:t xml:space="preserve"> </w:t>
      </w:r>
      <w:r w:rsidRPr="001D0944">
        <w:rPr>
          <w:rFonts w:ascii="Avenir Next Demi Bold" w:hAnsi="Avenir Next Demi Bold" w:cs="Avenir Next Demi Bold"/>
          <w:b/>
          <w:bCs/>
          <w:color w:val="000000"/>
          <w:w w:val="90"/>
          <w:sz w:val="17"/>
          <w:szCs w:val="17"/>
          <w:lang w:val="es-ES_tradnl"/>
        </w:rPr>
        <w:t>Alojamiento.</w:t>
      </w:r>
    </w:p>
    <w:p w14:paraId="6DB4FB19" w14:textId="77777777"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11D2B6" w14:textId="77777777" w:rsidR="001D0944" w:rsidRPr="001D0944" w:rsidRDefault="001D0944" w:rsidP="001D0944">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1D0944">
        <w:rPr>
          <w:rFonts w:ascii="Avenir Next" w:hAnsi="Avenir Next" w:cs="Avenir Next"/>
          <w:b/>
          <w:bCs/>
          <w:color w:val="B30C15"/>
          <w:w w:val="90"/>
          <w:sz w:val="17"/>
          <w:szCs w:val="17"/>
          <w:lang w:val="es-ES_tradnl"/>
        </w:rPr>
        <w:t xml:space="preserve">Día 10º (Jueves) SIEM REAP </w:t>
      </w:r>
    </w:p>
    <w:p w14:paraId="6DCD67DB" w14:textId="77777777"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D0944">
        <w:rPr>
          <w:rFonts w:ascii="Avenir Next Demi Bold" w:hAnsi="Avenir Next Demi Bold" w:cs="Avenir Next Demi Bold"/>
          <w:b/>
          <w:bCs/>
          <w:color w:val="000000"/>
          <w:w w:val="90"/>
          <w:sz w:val="17"/>
          <w:szCs w:val="17"/>
          <w:lang w:val="es-ES_tradnl"/>
        </w:rPr>
        <w:t xml:space="preserve">Alojamiento y desayuno. </w:t>
      </w:r>
      <w:r w:rsidRPr="001D0944">
        <w:rPr>
          <w:rFonts w:ascii="Avenir Next" w:hAnsi="Avenir Next" w:cs="Avenir Next"/>
          <w:color w:val="000000"/>
          <w:w w:val="90"/>
          <w:sz w:val="17"/>
          <w:szCs w:val="17"/>
          <w:lang w:val="es-ES_tradnl"/>
        </w:rPr>
        <w:t xml:space="preserve">Salida en Tuk – Tuk (especie de motocarro, vehículo típico en Camboya) hacia la puerta Sur, desde donde se pueden contemplar sus impresionantes estatuas representando el movimiento del océano, la Antigua capital de Angkor Thom (Siglo XII), el templo de Bayon con sus 54 torres decoradas con 200 caras sonrientes de Avolokitesvara, el Phimeanakas, las terrazas del rey leproso y de los elefantes, y las cámaras reales. A continuación, visita de templo de Ta Prohm uno de los más espectaculares templos del área, que se ha mantenido relativamente igual que cuando fue descubierto y retiene todavía gran parte de su misterio. </w:t>
      </w:r>
      <w:r w:rsidRPr="001D0944">
        <w:rPr>
          <w:rFonts w:ascii="Avenir Next Demi Bold" w:hAnsi="Avenir Next Demi Bold" w:cs="Avenir Next Demi Bold"/>
          <w:b/>
          <w:bCs/>
          <w:color w:val="000000"/>
          <w:w w:val="90"/>
          <w:sz w:val="17"/>
          <w:szCs w:val="17"/>
          <w:lang w:val="es-ES_tradnl"/>
        </w:rPr>
        <w:t>Almuerzo</w:t>
      </w:r>
      <w:r w:rsidRPr="001D0944">
        <w:rPr>
          <w:rFonts w:ascii="Avenir Next" w:hAnsi="Avenir Next" w:cs="Avenir Next"/>
          <w:color w:val="000000"/>
          <w:w w:val="90"/>
          <w:sz w:val="17"/>
          <w:szCs w:val="17"/>
          <w:lang w:val="es-ES_tradnl"/>
        </w:rPr>
        <w:t xml:space="preserve"> en restaurante local. 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Esta obra de arte del siglo XII está considerada entre los historiadores de arte como el primer ejemplo de arquitectura y arte clásicos khmer. Regreso al hotel. </w:t>
      </w:r>
    </w:p>
    <w:p w14:paraId="7C16314B" w14:textId="77777777" w:rsidR="001D0944" w:rsidRPr="001D0944" w:rsidRDefault="001D0944" w:rsidP="001D094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6E0A4C" w14:textId="77777777" w:rsidR="001D0944" w:rsidRPr="001D0944" w:rsidRDefault="001D0944" w:rsidP="001D0944">
      <w:pPr>
        <w:suppressAutoHyphens/>
        <w:autoSpaceDE w:val="0"/>
        <w:autoSpaceDN w:val="0"/>
        <w:adjustRightInd w:val="0"/>
        <w:spacing w:line="210" w:lineRule="atLeast"/>
        <w:textAlignment w:val="center"/>
        <w:rPr>
          <w:rFonts w:ascii="Avenir Next" w:hAnsi="Avenir Next" w:cs="Avenir Next"/>
          <w:b/>
          <w:bCs/>
          <w:color w:val="B30C15"/>
          <w:w w:val="90"/>
          <w:sz w:val="17"/>
          <w:szCs w:val="17"/>
          <w:lang w:val="es-ES_tradnl"/>
        </w:rPr>
      </w:pPr>
      <w:r w:rsidRPr="001D0944">
        <w:rPr>
          <w:rFonts w:ascii="Avenir Next" w:hAnsi="Avenir Next" w:cs="Avenir Next"/>
          <w:b/>
          <w:bCs/>
          <w:color w:val="B30C15"/>
          <w:w w:val="90"/>
          <w:sz w:val="17"/>
          <w:szCs w:val="17"/>
          <w:lang w:val="es-ES_tradnl"/>
        </w:rPr>
        <w:t>Día 11º (Viernes) SIEM REAP-TONLE SAP</w:t>
      </w:r>
    </w:p>
    <w:p w14:paraId="6A8DEFC8" w14:textId="77777777" w:rsidR="001D0944" w:rsidRPr="001D0944" w:rsidRDefault="001D0944" w:rsidP="001D0944">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1D0944">
        <w:rPr>
          <w:rFonts w:ascii="Avenir Next Demi Bold" w:hAnsi="Avenir Next Demi Bold" w:cs="Avenir Next Demi Bold"/>
          <w:b/>
          <w:bCs/>
          <w:color w:val="000000"/>
          <w:spacing w:val="2"/>
          <w:w w:val="90"/>
          <w:sz w:val="17"/>
          <w:szCs w:val="17"/>
          <w:lang w:val="es-ES_tradnl"/>
        </w:rPr>
        <w:t>Desayuno.</w:t>
      </w:r>
      <w:r w:rsidRPr="001D0944">
        <w:rPr>
          <w:rFonts w:ascii="Avenir Next" w:hAnsi="Avenir Next" w:cs="Avenir Next"/>
          <w:color w:val="000000"/>
          <w:spacing w:val="2"/>
          <w:w w:val="90"/>
          <w:sz w:val="17"/>
          <w:szCs w:val="17"/>
          <w:lang w:val="es-ES_tradnl"/>
        </w:rPr>
        <w:t xml:space="preserve"> Traslado a un pueblo cercano a Siem Reap, donde embarcamos en una lancha para visitar el lago Tonle Sap (el lago más grande del Sudeste asiático) que juega un papel muy importante en la vida de los camboyanos. Veremos la vida de la gente del lago, su hospital, su iglesia, la escuela, el mercadillo, etc. </w:t>
      </w:r>
      <w:r w:rsidRPr="001D0944">
        <w:rPr>
          <w:rFonts w:ascii="Avenir Next Demi Bold" w:hAnsi="Avenir Next Demi Bold" w:cs="Avenir Next Demi Bold"/>
          <w:b/>
          <w:bCs/>
          <w:color w:val="000000"/>
          <w:spacing w:val="2"/>
          <w:w w:val="90"/>
          <w:sz w:val="17"/>
          <w:szCs w:val="17"/>
          <w:lang w:val="es-ES_tradnl"/>
        </w:rPr>
        <w:t>Almuerzo</w:t>
      </w:r>
      <w:r w:rsidRPr="001D0944">
        <w:rPr>
          <w:rFonts w:ascii="Avenir Next" w:hAnsi="Avenir Next" w:cs="Avenir Next"/>
          <w:color w:val="000000"/>
          <w:spacing w:val="2"/>
          <w:w w:val="90"/>
          <w:sz w:val="17"/>
          <w:szCs w:val="17"/>
          <w:lang w:val="es-ES_tradnl"/>
        </w:rPr>
        <w:t xml:space="preserve"> en restaurante local. A la hora indicada, traslado al aeropuerto. </w:t>
      </w:r>
      <w:r w:rsidRPr="001D0944">
        <w:rPr>
          <w:rFonts w:ascii="Avenir Next Demi Bold" w:hAnsi="Avenir Next Demi Bold" w:cs="Avenir Next Demi Bold"/>
          <w:b/>
          <w:bCs/>
          <w:color w:val="000000"/>
          <w:spacing w:val="2"/>
          <w:w w:val="90"/>
          <w:sz w:val="17"/>
          <w:szCs w:val="17"/>
          <w:lang w:val="es-ES_tradnl"/>
        </w:rPr>
        <w:t>Fin de los servicios.</w:t>
      </w:r>
    </w:p>
    <w:p w14:paraId="7BDE431B" w14:textId="76C98856" w:rsidR="00FE290A" w:rsidRPr="00FE290A" w:rsidRDefault="00FE290A" w:rsidP="00FE290A">
      <w:pPr>
        <w:pStyle w:val="Ningnestilodeprrafo"/>
        <w:rPr>
          <w:rFonts w:ascii="New Era Casual" w:hAnsi="New Era Casual" w:cs="New Era Casual"/>
          <w:color w:val="E95294"/>
          <w:position w:val="8"/>
          <w:sz w:val="20"/>
          <w:szCs w:val="20"/>
        </w:rPr>
      </w:pPr>
    </w:p>
    <w:p w14:paraId="04C6443F" w14:textId="7068217D" w:rsidR="001D0944" w:rsidRPr="001D0944" w:rsidRDefault="00182311" w:rsidP="001D0944">
      <w:pPr>
        <w:pStyle w:val="cabecerahotelespreciosHoteles-Incluye"/>
        <w:rPr>
          <w:color w:val="9E004F"/>
        </w:rPr>
      </w:pPr>
      <w:r w:rsidRPr="00182311">
        <w:rPr>
          <w:color w:val="C2004D"/>
        </w:rPr>
        <w:t>Fechas de salida</w:t>
      </w:r>
      <w:r w:rsidRPr="00182311">
        <w:t xml:space="preserve"> </w:t>
      </w:r>
      <w:r w:rsidRPr="00182311">
        <w:rPr>
          <w:color w:val="C2004D"/>
        </w:rPr>
        <w:t>garantizadas</w:t>
      </w:r>
      <w:r>
        <w:rPr>
          <w:color w:val="C2004D"/>
        </w:rPr>
        <w:t>:</w:t>
      </w:r>
      <w:r w:rsidR="001D0944" w:rsidRPr="001D0944">
        <w:t xml:space="preserve"> </w:t>
      </w:r>
      <w:r w:rsidR="001D0944" w:rsidRPr="001D0944">
        <w:rPr>
          <w:color w:val="9E004F"/>
        </w:rPr>
        <w:t>Martes</w:t>
      </w:r>
    </w:p>
    <w:p w14:paraId="301102B4" w14:textId="77777777" w:rsidR="001D0944" w:rsidRDefault="001D0944" w:rsidP="001D0944">
      <w:pPr>
        <w:pStyle w:val="textomesesfechas"/>
      </w:pPr>
      <w:r>
        <w:t>(del 2/Abril/2024 al 25/Marzo/2025)</w:t>
      </w:r>
    </w:p>
    <w:p w14:paraId="4AAD621E" w14:textId="77777777" w:rsidR="00EE5CAB" w:rsidRPr="00E4197E" w:rsidRDefault="00EE5CAB"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1005EF2F"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Incluye</w:t>
      </w:r>
    </w:p>
    <w:p w14:paraId="63B5865E" w14:textId="77777777" w:rsidR="001D0944" w:rsidRDefault="001D0944" w:rsidP="001D0944">
      <w:pPr>
        <w:pStyle w:val="incluyeHoteles-Incluye"/>
      </w:pPr>
      <w:r>
        <w:t>•</w:t>
      </w:r>
      <w:r>
        <w:tab/>
        <w:t>Traslados indicados en el programa.</w:t>
      </w:r>
    </w:p>
    <w:p w14:paraId="45F0C301" w14:textId="77777777" w:rsidR="001D0944" w:rsidRDefault="001D0944" w:rsidP="001D0944">
      <w:pPr>
        <w:pStyle w:val="incluyeHoteles-Incluye"/>
      </w:pPr>
      <w:r>
        <w:t>•</w:t>
      </w:r>
      <w:r>
        <w:tab/>
        <w:t>Visitas según itinerario con guía local de habla hispana, a excepción a bordo del crucero en Halong que no permite el acceso del guía, los pasajeros serán atendidos por la tripulación del barco en inglés.</w:t>
      </w:r>
    </w:p>
    <w:p w14:paraId="4075C4B2" w14:textId="77777777" w:rsidR="001D0944" w:rsidRDefault="001D0944" w:rsidP="001D0944">
      <w:pPr>
        <w:pStyle w:val="incluyeHoteles-Incluye"/>
      </w:pPr>
      <w:r>
        <w:t>•</w:t>
      </w:r>
      <w:r>
        <w:tab/>
        <w:t xml:space="preserve">Recorrido terrestre según programa en bus con aire acondicionado. </w:t>
      </w:r>
    </w:p>
    <w:p w14:paraId="0107B783" w14:textId="77777777" w:rsidR="001D0944" w:rsidRDefault="001D0944" w:rsidP="001D0944">
      <w:pPr>
        <w:pStyle w:val="incluyeHoteles-Incluye"/>
      </w:pPr>
      <w:r>
        <w:t>•</w:t>
      </w:r>
      <w:r>
        <w:tab/>
        <w:t>Comidas mencionadas.</w:t>
      </w:r>
    </w:p>
    <w:p w14:paraId="2017BDB6" w14:textId="77777777" w:rsidR="001D0944" w:rsidRDefault="001D0944" w:rsidP="001D0944">
      <w:pPr>
        <w:pStyle w:val="incluyeHoteles-Incluye"/>
      </w:pPr>
      <w:r>
        <w:t>•</w:t>
      </w:r>
      <w:r>
        <w:tab/>
        <w:t xml:space="preserve">Entradas a los monumentos, según programa. </w:t>
      </w:r>
    </w:p>
    <w:p w14:paraId="49D5AD89" w14:textId="77777777" w:rsidR="001D0944" w:rsidRDefault="001D0944" w:rsidP="001D0944">
      <w:pPr>
        <w:pStyle w:val="incluyeHoteles-Incluye"/>
      </w:pPr>
      <w:r>
        <w:t>•</w:t>
      </w:r>
      <w:r>
        <w:tab/>
        <w:t>Paseo en ciclo pousse, paseo en tuk tuk.</w:t>
      </w:r>
    </w:p>
    <w:p w14:paraId="256F2B83" w14:textId="77777777" w:rsidR="001D0944" w:rsidRDefault="001D0944" w:rsidP="001D0944">
      <w:pPr>
        <w:pStyle w:val="incluyeHoteles-Incluye"/>
      </w:pPr>
      <w:r>
        <w:t>•</w:t>
      </w:r>
      <w:r>
        <w:tab/>
        <w:t>Barco compartido en la Bahía de Halong, paseo en barco por el río Hoai en Hoian, barco por el lago Tonle Sap, barco en delta Mekong.</w:t>
      </w:r>
    </w:p>
    <w:p w14:paraId="34E50E71" w14:textId="77777777" w:rsidR="001D0944" w:rsidRDefault="001D0944" w:rsidP="001D0944">
      <w:pPr>
        <w:pStyle w:val="incluyeHoteles-Incluye"/>
      </w:pPr>
      <w:r>
        <w:t>•</w:t>
      </w:r>
      <w:r>
        <w:tab/>
        <w:t>Una botella de agua y toalla por día de excursión.</w:t>
      </w:r>
    </w:p>
    <w:p w14:paraId="44D13088" w14:textId="77777777" w:rsidR="00D756C3"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1021FFC6" w14:textId="77777777" w:rsidR="001D0944" w:rsidRPr="001D0944" w:rsidRDefault="001D0944" w:rsidP="001D0944">
      <w:pPr>
        <w:tabs>
          <w:tab w:val="left" w:pos="1389"/>
        </w:tabs>
        <w:suppressAutoHyphens/>
        <w:autoSpaceDE w:val="0"/>
        <w:autoSpaceDN w:val="0"/>
        <w:adjustRightInd w:val="0"/>
        <w:spacing w:line="180" w:lineRule="atLeast"/>
        <w:textAlignment w:val="center"/>
        <w:rPr>
          <w:rFonts w:ascii="KG Empire of Dirt" w:hAnsi="KG Empire of Dirt" w:cs="KG Empire of Dirt"/>
          <w:color w:val="9E004F"/>
          <w:position w:val="3"/>
          <w:sz w:val="30"/>
          <w:szCs w:val="30"/>
          <w:lang w:val="es-ES_tradnl"/>
        </w:rPr>
      </w:pPr>
      <w:r w:rsidRPr="001D0944">
        <w:rPr>
          <w:rFonts w:ascii="KG Empire of Dirt" w:hAnsi="KG Empire of Dirt" w:cs="KG Empire of Dirt"/>
          <w:color w:val="9E004F"/>
          <w:position w:val="3"/>
          <w:sz w:val="30"/>
          <w:szCs w:val="30"/>
          <w:lang w:val="es-ES_tradnl"/>
        </w:rPr>
        <w:t>No Incluye</w:t>
      </w:r>
    </w:p>
    <w:p w14:paraId="49385BE1" w14:textId="77777777" w:rsidR="001D0944" w:rsidRDefault="001D0944" w:rsidP="001D0944">
      <w:pPr>
        <w:pStyle w:val="incluyeHoteles-Incluye"/>
      </w:pPr>
      <w:r>
        <w:t>•</w:t>
      </w:r>
      <w:r>
        <w:tab/>
        <w:t>Boleto aéreo Vietnam-Camboya.</w:t>
      </w:r>
    </w:p>
    <w:p w14:paraId="2C7FF24F" w14:textId="77777777" w:rsidR="001D0944" w:rsidRDefault="001D0944"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3E8DA63A"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4668A9"/>
          <w:w w:val="75"/>
          <w:sz w:val="16"/>
          <w:szCs w:val="16"/>
          <w:lang w:val="es-ES_tradnl"/>
        </w:rPr>
      </w:pPr>
      <w:r w:rsidRPr="001D0944">
        <w:rPr>
          <w:rFonts w:ascii="Avenir Next Demi Bold" w:hAnsi="Avenir Next Demi Bold" w:cs="Avenir Next Demi Bold"/>
          <w:b/>
          <w:bCs/>
          <w:color w:val="4668A9"/>
          <w:w w:val="75"/>
          <w:sz w:val="16"/>
          <w:szCs w:val="16"/>
          <w:lang w:val="es-ES_tradnl"/>
        </w:rPr>
        <w:t>VIETNAM</w:t>
      </w:r>
    </w:p>
    <w:p w14:paraId="5B2EDF0D"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1.</w:t>
      </w:r>
      <w:r w:rsidRPr="001D0944">
        <w:rPr>
          <w:rFonts w:ascii="Avenir Next" w:hAnsi="Avenir Next" w:cs="Avenir Next"/>
          <w:color w:val="000000"/>
          <w:w w:val="75"/>
          <w:sz w:val="16"/>
          <w:szCs w:val="16"/>
          <w:lang w:val="es-ES_tradnl"/>
        </w:rPr>
        <w:tab/>
        <w:t xml:space="preserve">Suplemento festivo Año Nuevo vietnamita. Consultar. </w:t>
      </w:r>
    </w:p>
    <w:p w14:paraId="302FE9B7"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2.</w:t>
      </w:r>
      <w:r w:rsidRPr="001D0944">
        <w:rPr>
          <w:rFonts w:ascii="Avenir Next" w:hAnsi="Avenir Next" w:cs="Avenir Next"/>
          <w:color w:val="000000"/>
          <w:w w:val="75"/>
          <w:sz w:val="16"/>
          <w:szCs w:val="16"/>
          <w:lang w:val="es-ES_tradnl"/>
        </w:rPr>
        <w:tab/>
        <w:t xml:space="preserve">Suplemento para los días que coincidan con las fiestas nacionales de Vietnam 30 Abr, 1 May, 2 Sep : 30 $ por persona. </w:t>
      </w:r>
    </w:p>
    <w:p w14:paraId="3925CBDA"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3.</w:t>
      </w:r>
      <w:r w:rsidRPr="001D0944">
        <w:rPr>
          <w:rFonts w:ascii="Avenir Next" w:hAnsi="Avenir Next" w:cs="Avenir Next"/>
          <w:color w:val="000000"/>
          <w:w w:val="75"/>
          <w:sz w:val="16"/>
          <w:szCs w:val="16"/>
          <w:lang w:val="es-ES_tradnl"/>
        </w:rPr>
        <w:tab/>
        <w:t xml:space="preserve">En caso de que haya un retraso de más de 3 horas en el vuelo de llegada (mismo día), se aplicará un suplemento por el guía/coche. </w:t>
      </w:r>
    </w:p>
    <w:p w14:paraId="7A0A30C6"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4.</w:t>
      </w:r>
      <w:r w:rsidRPr="001D0944">
        <w:rPr>
          <w:rFonts w:ascii="Avenir Next" w:hAnsi="Avenir Next" w:cs="Avenir Next"/>
          <w:color w:val="000000"/>
          <w:w w:val="75"/>
          <w:sz w:val="16"/>
          <w:szCs w:val="16"/>
          <w:lang w:val="es-ES_tradnl"/>
        </w:rPr>
        <w:tab/>
        <w:t xml:space="preserve">En caso de que el vuelo de llegada aterrice antes de las 07:00 de la mañana o después de las 21:00 de la noche, se aplicará un suplemento. </w:t>
      </w:r>
    </w:p>
    <w:p w14:paraId="73FE202D"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5.</w:t>
      </w:r>
      <w:r w:rsidRPr="001D0944">
        <w:rPr>
          <w:rFonts w:ascii="Avenir Next" w:hAnsi="Avenir Next" w:cs="Avenir Next"/>
          <w:color w:val="000000"/>
          <w:w w:val="75"/>
          <w:sz w:val="16"/>
          <w:szCs w:val="16"/>
          <w:lang w:val="es-ES_tradnl"/>
        </w:rPr>
        <w:tab/>
        <w:t xml:space="preserve">En las salidas regulares, si el agente no reserva los vuelos domésticos con mismo o similar horario a los indicados como vuelos domésticos, se aplicará un suplemento para proporcionar el traslado en privado. </w:t>
      </w:r>
    </w:p>
    <w:p w14:paraId="77254F1D"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6.</w:t>
      </w:r>
      <w:r w:rsidRPr="001D0944">
        <w:rPr>
          <w:rFonts w:ascii="Avenir Next" w:hAnsi="Avenir Next" w:cs="Avenir Next"/>
          <w:color w:val="000000"/>
          <w:w w:val="75"/>
          <w:sz w:val="16"/>
          <w:szCs w:val="16"/>
          <w:lang w:val="es-ES_tradnl"/>
        </w:rPr>
        <w:tab/>
        <w:t>Las tarifas no incluyen el pedaje de trayecto de regreso Halong a Hanoi. Lo que solo puede gestionar con reserva en privado entre 18 – 23 USD/pax.</w:t>
      </w:r>
    </w:p>
    <w:p w14:paraId="6D58F39C"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7.</w:t>
      </w:r>
      <w:r w:rsidRPr="001D0944">
        <w:rPr>
          <w:rFonts w:ascii="Avenir Next" w:hAnsi="Avenir Next" w:cs="Avenir Next"/>
          <w:color w:val="000000"/>
          <w:w w:val="75"/>
          <w:sz w:val="16"/>
          <w:szCs w:val="16"/>
          <w:lang w:val="es-ES_tradnl"/>
        </w:rPr>
        <w:tab/>
        <w:t xml:space="preserve">En Vietnam hay dos días festivos nacionales, 30 de Abril y 2 de Septiembre, en los cuales es posible que el acceso a algunas calles no esté permitido o  que lugares donde normalmente se realizan las visitas estén cerrados. </w:t>
      </w:r>
    </w:p>
    <w:p w14:paraId="08868D0E"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8.</w:t>
      </w:r>
      <w:r w:rsidRPr="001D0944">
        <w:rPr>
          <w:rFonts w:ascii="Avenir Next" w:hAnsi="Avenir Next" w:cs="Avenir Next"/>
          <w:color w:val="000000"/>
          <w:w w:val="75"/>
          <w:sz w:val="16"/>
          <w:szCs w:val="16"/>
          <w:lang w:val="es-ES_tradnl"/>
        </w:rPr>
        <w:tab/>
        <w:t>Las clasificaciones de los hoteles están determinadas de acuerdo con las autoridades locales.</w:t>
      </w:r>
    </w:p>
    <w:p w14:paraId="2CDDFC6C"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9.</w:t>
      </w:r>
      <w:r w:rsidRPr="001D0944">
        <w:rPr>
          <w:rFonts w:ascii="Avenir Next" w:hAnsi="Avenir Next" w:cs="Avenir Next"/>
          <w:color w:val="000000"/>
          <w:w w:val="75"/>
          <w:sz w:val="16"/>
          <w:szCs w:val="16"/>
          <w:lang w:val="es-ES_tradnl"/>
        </w:rPr>
        <w:tab/>
        <w:t>Horarios de entrada hoteles: 13:00 / 14:00 Hrs. Salida: 11:00/12:00 Hrs.</w:t>
      </w:r>
    </w:p>
    <w:p w14:paraId="5B2986C3"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10. El Operador se reserva el derecho de modificar las tarifas en caso que el carburante aumente mas del 25%. Si esto ocurriera se avisaría a los clientes con 15 días de antelación.</w:t>
      </w:r>
    </w:p>
    <w:p w14:paraId="6323C446"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p>
    <w:p w14:paraId="6E2D9EAC"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Demi Bold" w:hAnsi="Avenir Next Demi Bold" w:cs="Avenir Next Demi Bold"/>
          <w:b/>
          <w:bCs/>
          <w:color w:val="4668A9"/>
          <w:w w:val="75"/>
          <w:sz w:val="16"/>
          <w:szCs w:val="16"/>
          <w:lang w:val="es-ES_tradnl"/>
        </w:rPr>
      </w:pPr>
      <w:r w:rsidRPr="001D0944">
        <w:rPr>
          <w:rFonts w:ascii="Avenir Next Demi Bold" w:hAnsi="Avenir Next Demi Bold" w:cs="Avenir Next Demi Bold"/>
          <w:b/>
          <w:bCs/>
          <w:color w:val="4668A9"/>
          <w:w w:val="75"/>
          <w:sz w:val="16"/>
          <w:szCs w:val="16"/>
          <w:lang w:val="es-ES_tradnl"/>
        </w:rPr>
        <w:t>CAMBOYA</w:t>
      </w:r>
    </w:p>
    <w:p w14:paraId="672D263E"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1.</w:t>
      </w:r>
      <w:r w:rsidRPr="001D0944">
        <w:rPr>
          <w:rFonts w:ascii="Avenir Next" w:hAnsi="Avenir Next" w:cs="Avenir Next"/>
          <w:color w:val="000000"/>
          <w:w w:val="75"/>
          <w:sz w:val="16"/>
          <w:szCs w:val="16"/>
          <w:lang w:val="es-ES_tradnl"/>
        </w:rPr>
        <w:tab/>
        <w:t>Suplemento festivo Año Nuevo Jemer  &amp; Pchum Ben, aplicado para las reserva  con fecha de viaje que vaya entre los días: (12 – 18 Abril 2024) &amp; (1-5 Octubre  2024): 30% plus más en el precio del tarifario en las mismas fechas. Consúltenos el precio definitivo que se van aplicar.</w:t>
      </w:r>
    </w:p>
    <w:p w14:paraId="4A20F8CE"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2.</w:t>
      </w:r>
      <w:r w:rsidRPr="001D0944">
        <w:rPr>
          <w:rFonts w:ascii="Avenir Next" w:hAnsi="Avenir Next" w:cs="Avenir Next"/>
          <w:color w:val="000000"/>
          <w:w w:val="75"/>
          <w:sz w:val="16"/>
          <w:szCs w:val="16"/>
          <w:lang w:val="es-ES_tradnl"/>
        </w:rPr>
        <w:tab/>
        <w:t>En caso de que haya un retraso de más de 3 horas en el vuelo de llegada (mismo día), se aplicará un suplemento para el guía/coche.</w:t>
      </w:r>
    </w:p>
    <w:p w14:paraId="6DF5E055"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3.</w:t>
      </w:r>
      <w:r w:rsidRPr="001D0944">
        <w:rPr>
          <w:rFonts w:ascii="Avenir Next" w:hAnsi="Avenir Next" w:cs="Avenir Next"/>
          <w:color w:val="000000"/>
          <w:w w:val="75"/>
          <w:sz w:val="16"/>
          <w:szCs w:val="16"/>
          <w:lang w:val="es-ES_tradnl"/>
        </w:rPr>
        <w:tab/>
        <w:t xml:space="preserve">En caso de que el vuelo de llegada aterrice antes de las 7:00 de la mañana o después de las 21:00 de la noche, se aplicará un suplemento. </w:t>
      </w:r>
    </w:p>
    <w:p w14:paraId="0CAC137E"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4.</w:t>
      </w:r>
      <w:r w:rsidRPr="001D0944">
        <w:rPr>
          <w:rFonts w:ascii="Avenir Next" w:hAnsi="Avenir Next" w:cs="Avenir Next"/>
          <w:color w:val="000000"/>
          <w:w w:val="75"/>
          <w:sz w:val="16"/>
          <w:szCs w:val="16"/>
          <w:lang w:val="es-ES_tradnl"/>
        </w:rPr>
        <w:tab/>
        <w:t>Las clasificaciones de los hoteles están determinadas de acuerdo con las autoridades locales.</w:t>
      </w:r>
    </w:p>
    <w:p w14:paraId="407490EE"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5.</w:t>
      </w:r>
      <w:r w:rsidRPr="001D0944">
        <w:rPr>
          <w:rFonts w:ascii="Avenir Next" w:hAnsi="Avenir Next" w:cs="Avenir Next"/>
          <w:color w:val="000000"/>
          <w:w w:val="75"/>
          <w:sz w:val="16"/>
          <w:szCs w:val="16"/>
          <w:lang w:val="es-ES_tradnl"/>
        </w:rPr>
        <w:tab/>
        <w:t>Horarios de entrada hoteles: 13:00 / 14:00 Hrs. Salida: 11:00/12:00 Hrs.</w:t>
      </w:r>
    </w:p>
    <w:p w14:paraId="52E8D13A"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6.</w:t>
      </w:r>
      <w:r w:rsidRPr="001D0944">
        <w:rPr>
          <w:rFonts w:ascii="Avenir Next" w:hAnsi="Avenir Next" w:cs="Avenir Next"/>
          <w:color w:val="000000"/>
          <w:w w:val="75"/>
          <w:sz w:val="16"/>
          <w:szCs w:val="16"/>
          <w:lang w:val="es-ES_tradnl"/>
        </w:rPr>
        <w:tab/>
        <w:t>El Operador se reserva el derecho de modificar las tarifas en caso que el carburante aumente mas del 25%. Si esto ocurriera se avisaría a los clientes con 15 días de antelación.</w:t>
      </w:r>
    </w:p>
    <w:p w14:paraId="2DD9A61B" w14:textId="77777777" w:rsidR="001D0944" w:rsidRPr="00E4197E" w:rsidRDefault="001D0944"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75CE05CE"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 xml:space="preserve">Hoteles previstos </w:t>
      </w:r>
    </w:p>
    <w:tbl>
      <w:tblPr>
        <w:tblW w:w="0" w:type="auto"/>
        <w:tblInd w:w="-8" w:type="dxa"/>
        <w:tblLayout w:type="fixed"/>
        <w:tblCellMar>
          <w:left w:w="0" w:type="dxa"/>
          <w:right w:w="0" w:type="dxa"/>
        </w:tblCellMar>
        <w:tblLook w:val="0000" w:firstRow="0" w:lastRow="0" w:firstColumn="0" w:lastColumn="0" w:noHBand="0" w:noVBand="0"/>
      </w:tblPr>
      <w:tblGrid>
        <w:gridCol w:w="1009"/>
        <w:gridCol w:w="1474"/>
        <w:gridCol w:w="1701"/>
        <w:gridCol w:w="1587"/>
        <w:gridCol w:w="1531"/>
      </w:tblGrid>
      <w:tr w:rsidR="001D0944" w14:paraId="62B16944" w14:textId="77777777">
        <w:trPr>
          <w:trHeight w:val="60"/>
          <w:tblHeader/>
        </w:trPr>
        <w:tc>
          <w:tcPr>
            <w:tcW w:w="1009" w:type="dxa"/>
            <w:tcBorders>
              <w:top w:val="single" w:sz="6" w:space="0" w:color="66666A"/>
              <w:left w:val="single" w:sz="6" w:space="0" w:color="000000"/>
              <w:bottom w:val="single" w:sz="5" w:space="0" w:color="B00827"/>
              <w:right w:val="single" w:sz="6" w:space="0" w:color="000000"/>
            </w:tcBorders>
            <w:tcMar>
              <w:top w:w="23" w:type="dxa"/>
              <w:left w:w="0" w:type="dxa"/>
              <w:bottom w:w="57" w:type="dxa"/>
              <w:right w:w="0" w:type="dxa"/>
            </w:tcMar>
          </w:tcPr>
          <w:p w14:paraId="052D72E0" w14:textId="77777777" w:rsidR="001D0944" w:rsidRDefault="001D0944">
            <w:pPr>
              <w:pStyle w:val="textohotelesnegritaHoteles-Incluye"/>
              <w:jc w:val="left"/>
            </w:pPr>
            <w:r>
              <w:t>Ciudad</w:t>
            </w:r>
          </w:p>
        </w:tc>
        <w:tc>
          <w:tcPr>
            <w:tcW w:w="1474" w:type="dxa"/>
            <w:tcBorders>
              <w:top w:val="single" w:sz="6" w:space="0" w:color="66666A"/>
              <w:left w:val="single" w:sz="6" w:space="0" w:color="000000"/>
              <w:bottom w:val="single" w:sz="5" w:space="0" w:color="B00827"/>
              <w:right w:val="single" w:sz="6" w:space="0" w:color="000000"/>
            </w:tcBorders>
            <w:tcMar>
              <w:top w:w="23" w:type="dxa"/>
              <w:left w:w="0" w:type="dxa"/>
              <w:bottom w:w="57" w:type="dxa"/>
              <w:right w:w="0" w:type="dxa"/>
            </w:tcMar>
          </w:tcPr>
          <w:p w14:paraId="3B9CA2CA" w14:textId="77777777" w:rsidR="001D0944" w:rsidRDefault="001D0944">
            <w:pPr>
              <w:pStyle w:val="textohotelesnegritaHoteles-Incluye"/>
              <w:jc w:val="left"/>
            </w:pPr>
            <w:r>
              <w:t>Turista 3*</w:t>
            </w:r>
          </w:p>
        </w:tc>
        <w:tc>
          <w:tcPr>
            <w:tcW w:w="1701" w:type="dxa"/>
            <w:tcBorders>
              <w:top w:val="single" w:sz="6" w:space="0" w:color="66666A"/>
              <w:left w:val="single" w:sz="6" w:space="0" w:color="000000"/>
              <w:bottom w:val="single" w:sz="5" w:space="0" w:color="B00827"/>
              <w:right w:val="single" w:sz="6" w:space="0" w:color="000000"/>
            </w:tcBorders>
            <w:tcMar>
              <w:top w:w="23" w:type="dxa"/>
              <w:left w:w="0" w:type="dxa"/>
              <w:bottom w:w="57" w:type="dxa"/>
              <w:right w:w="57" w:type="dxa"/>
            </w:tcMar>
          </w:tcPr>
          <w:p w14:paraId="031DE7B1" w14:textId="77777777" w:rsidR="001D0944" w:rsidRDefault="001D0944">
            <w:pPr>
              <w:pStyle w:val="textohotelesnegritaHoteles-Incluye"/>
              <w:jc w:val="left"/>
            </w:pPr>
            <w:r>
              <w:t>Superior 4*</w:t>
            </w:r>
          </w:p>
        </w:tc>
        <w:tc>
          <w:tcPr>
            <w:tcW w:w="1587" w:type="dxa"/>
            <w:tcBorders>
              <w:top w:val="single" w:sz="6" w:space="0" w:color="66666A"/>
              <w:left w:val="single" w:sz="6" w:space="0" w:color="000000"/>
              <w:bottom w:val="single" w:sz="5" w:space="0" w:color="B00827"/>
              <w:right w:val="single" w:sz="6" w:space="0" w:color="000000"/>
            </w:tcBorders>
            <w:tcMar>
              <w:top w:w="23" w:type="dxa"/>
              <w:left w:w="0" w:type="dxa"/>
              <w:bottom w:w="57" w:type="dxa"/>
              <w:right w:w="0" w:type="dxa"/>
            </w:tcMar>
          </w:tcPr>
          <w:p w14:paraId="2D4E2FA5" w14:textId="77777777" w:rsidR="001D0944" w:rsidRDefault="001D0944">
            <w:pPr>
              <w:pStyle w:val="textohotelesnegritaHoteles-Incluye"/>
              <w:jc w:val="left"/>
            </w:pPr>
            <w:r>
              <w:t>Deluxe 4*/ 5*</w:t>
            </w:r>
          </w:p>
        </w:tc>
        <w:tc>
          <w:tcPr>
            <w:tcW w:w="1531" w:type="dxa"/>
            <w:tcBorders>
              <w:top w:val="single" w:sz="6" w:space="0" w:color="66666A"/>
              <w:left w:val="single" w:sz="6" w:space="0" w:color="000000"/>
              <w:bottom w:val="single" w:sz="5" w:space="0" w:color="B00827"/>
              <w:right w:val="single" w:sz="6" w:space="0" w:color="000000"/>
            </w:tcBorders>
            <w:tcMar>
              <w:top w:w="23" w:type="dxa"/>
              <w:left w:w="0" w:type="dxa"/>
              <w:bottom w:w="57" w:type="dxa"/>
              <w:right w:w="0" w:type="dxa"/>
            </w:tcMar>
          </w:tcPr>
          <w:p w14:paraId="2B868537" w14:textId="77777777" w:rsidR="001D0944" w:rsidRDefault="001D0944">
            <w:pPr>
              <w:pStyle w:val="textohotelesnegritaHoteles-Incluye"/>
              <w:jc w:val="left"/>
            </w:pPr>
            <w:r>
              <w:t>Gold Deluxe 5*</w:t>
            </w:r>
          </w:p>
        </w:tc>
      </w:tr>
      <w:tr w:rsidR="001D0944" w14:paraId="23E765AF" w14:textId="77777777">
        <w:trPr>
          <w:trHeight w:val="60"/>
        </w:trPr>
        <w:tc>
          <w:tcPr>
            <w:tcW w:w="1009"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4B20512F" w14:textId="77777777" w:rsidR="001D0944" w:rsidRDefault="001D0944">
            <w:pPr>
              <w:pStyle w:val="textohotelesHoteles-Incluye"/>
            </w:pPr>
            <w:r>
              <w:rPr>
                <w:spacing w:val="2"/>
              </w:rPr>
              <w:t>Hanoi</w:t>
            </w:r>
          </w:p>
        </w:tc>
        <w:tc>
          <w:tcPr>
            <w:tcW w:w="1474"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31D75F1A" w14:textId="77777777" w:rsidR="001D0944" w:rsidRDefault="001D0944">
            <w:pPr>
              <w:pStyle w:val="textohotelesHoteles-Incluye"/>
            </w:pPr>
            <w:r>
              <w:t>Flower Garden</w:t>
            </w:r>
          </w:p>
        </w:tc>
        <w:tc>
          <w:tcPr>
            <w:tcW w:w="1701"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57" w:type="dxa"/>
            </w:tcMar>
          </w:tcPr>
          <w:p w14:paraId="2E6838EB" w14:textId="77777777" w:rsidR="001D0944" w:rsidRPr="001D0944" w:rsidRDefault="001D0944">
            <w:pPr>
              <w:pStyle w:val="textohotelesHoteles-Incluye"/>
              <w:rPr>
                <w:lang w:val="en-US"/>
              </w:rPr>
            </w:pPr>
            <w:r w:rsidRPr="001D0944">
              <w:rPr>
                <w:lang w:val="en-US"/>
              </w:rPr>
              <w:t xml:space="preserve">The Ann / </w:t>
            </w:r>
            <w:r w:rsidRPr="001D0944">
              <w:rPr>
                <w:lang w:val="en-US"/>
              </w:rPr>
              <w:br/>
              <w:t>Le Jardin Haute Couture</w:t>
            </w:r>
          </w:p>
        </w:tc>
        <w:tc>
          <w:tcPr>
            <w:tcW w:w="1587"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6F5C6C5B" w14:textId="77777777" w:rsidR="001D0944" w:rsidRDefault="001D0944">
            <w:pPr>
              <w:pStyle w:val="textohotelesHoteles-Incluye"/>
            </w:pPr>
            <w:r>
              <w:t xml:space="preserve">Pan Pacific Hanoi </w:t>
            </w:r>
          </w:p>
        </w:tc>
        <w:tc>
          <w:tcPr>
            <w:tcW w:w="1531"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47B5C8DB" w14:textId="77777777" w:rsidR="001D0944" w:rsidRDefault="001D0944">
            <w:pPr>
              <w:pStyle w:val="textohotelesHoteles-Incluye"/>
            </w:pPr>
            <w:r>
              <w:t xml:space="preserve">Melia Hanoi / </w:t>
            </w:r>
            <w:r>
              <w:br/>
              <w:t>Grand Mercure</w:t>
            </w:r>
          </w:p>
        </w:tc>
      </w:tr>
      <w:tr w:rsidR="001D0944" w14:paraId="103E831A" w14:textId="77777777">
        <w:trPr>
          <w:trHeight w:val="60"/>
        </w:trPr>
        <w:tc>
          <w:tcPr>
            <w:tcW w:w="1009"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7F34A22B" w14:textId="77777777" w:rsidR="001D0944" w:rsidRDefault="001D0944">
            <w:pPr>
              <w:pStyle w:val="textohotelesHoteles-Incluye"/>
            </w:pPr>
            <w:r>
              <w:t>Halong</w:t>
            </w:r>
          </w:p>
        </w:tc>
        <w:tc>
          <w:tcPr>
            <w:tcW w:w="1474"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213E4349" w14:textId="77777777" w:rsidR="001D0944" w:rsidRDefault="001D0944">
            <w:pPr>
              <w:pStyle w:val="textohotelesHoteles-Incluye"/>
            </w:pPr>
            <w:r>
              <w:t>Bhaya Classic Cruise</w:t>
            </w:r>
          </w:p>
        </w:tc>
        <w:tc>
          <w:tcPr>
            <w:tcW w:w="1701"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57" w:type="dxa"/>
            </w:tcMar>
          </w:tcPr>
          <w:p w14:paraId="6CA7FE24" w14:textId="77777777" w:rsidR="001D0944" w:rsidRDefault="001D0944">
            <w:pPr>
              <w:pStyle w:val="textohotelesHoteles-Incluye"/>
            </w:pPr>
            <w:r>
              <w:t xml:space="preserve">Bhaya Classic Cruise </w:t>
            </w:r>
          </w:p>
        </w:tc>
        <w:tc>
          <w:tcPr>
            <w:tcW w:w="1587"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03CD94E2" w14:textId="77777777" w:rsidR="001D0944" w:rsidRDefault="001D0944">
            <w:pPr>
              <w:pStyle w:val="textohotelesHoteles-Incluye"/>
            </w:pPr>
            <w:r>
              <w:t xml:space="preserve">Au Co  Cruise </w:t>
            </w:r>
          </w:p>
        </w:tc>
        <w:tc>
          <w:tcPr>
            <w:tcW w:w="1531"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00D54180" w14:textId="77777777" w:rsidR="001D0944" w:rsidRDefault="001D0944">
            <w:pPr>
              <w:pStyle w:val="textohotelesHoteles-Incluye"/>
            </w:pPr>
            <w:r>
              <w:t xml:space="preserve">Paradise Elegance Cruise </w:t>
            </w:r>
          </w:p>
        </w:tc>
      </w:tr>
      <w:tr w:rsidR="001D0944" w14:paraId="65872265" w14:textId="77777777">
        <w:trPr>
          <w:trHeight w:val="60"/>
        </w:trPr>
        <w:tc>
          <w:tcPr>
            <w:tcW w:w="1009"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49382761" w14:textId="77777777" w:rsidR="001D0944" w:rsidRDefault="001D0944">
            <w:pPr>
              <w:pStyle w:val="textohotelesHoteles-Incluye"/>
            </w:pPr>
            <w:r>
              <w:lastRenderedPageBreak/>
              <w:t>Hoi An</w:t>
            </w:r>
          </w:p>
        </w:tc>
        <w:tc>
          <w:tcPr>
            <w:tcW w:w="1474"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0A4B9CA8" w14:textId="77777777" w:rsidR="001D0944" w:rsidRDefault="001D0944">
            <w:pPr>
              <w:pStyle w:val="textohotelesHoteles-Incluye"/>
            </w:pPr>
            <w:r>
              <w:t xml:space="preserve">Emm Hoi An </w:t>
            </w:r>
          </w:p>
        </w:tc>
        <w:tc>
          <w:tcPr>
            <w:tcW w:w="1701"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57" w:type="dxa"/>
            </w:tcMar>
          </w:tcPr>
          <w:p w14:paraId="11C57DD3" w14:textId="77777777" w:rsidR="001D0944" w:rsidRDefault="001D0944">
            <w:pPr>
              <w:pStyle w:val="textohotelesHoteles-Incluye"/>
            </w:pPr>
            <w:r>
              <w:t xml:space="preserve">Hoian Central Boutique Hotel &amp; Spa / </w:t>
            </w:r>
            <w:r>
              <w:br/>
              <w:t xml:space="preserve">Silkotel </w:t>
            </w:r>
          </w:p>
        </w:tc>
        <w:tc>
          <w:tcPr>
            <w:tcW w:w="1587"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6078C23F" w14:textId="77777777" w:rsidR="001D0944" w:rsidRDefault="001D0944">
            <w:pPr>
              <w:pStyle w:val="textohotelesHoteles-Incluye"/>
            </w:pPr>
            <w:r>
              <w:t xml:space="preserve">Little Hoian  </w:t>
            </w:r>
          </w:p>
        </w:tc>
        <w:tc>
          <w:tcPr>
            <w:tcW w:w="1531"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13C0C661" w14:textId="77777777" w:rsidR="001D0944" w:rsidRDefault="001D0944">
            <w:pPr>
              <w:pStyle w:val="textohotelesHoteles-Incluye"/>
            </w:pPr>
            <w:r>
              <w:t xml:space="preserve">Allegro Hoian </w:t>
            </w:r>
            <w:r>
              <w:br/>
              <w:t xml:space="preserve">Hotel &amp; Spa </w:t>
            </w:r>
          </w:p>
        </w:tc>
      </w:tr>
      <w:tr w:rsidR="001D0944" w14:paraId="7E14FCDC" w14:textId="77777777">
        <w:trPr>
          <w:trHeight w:val="60"/>
        </w:trPr>
        <w:tc>
          <w:tcPr>
            <w:tcW w:w="1009"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0C3F6E83" w14:textId="77777777" w:rsidR="001D0944" w:rsidRDefault="001D0944">
            <w:pPr>
              <w:pStyle w:val="textohotelesHoteles-Incluye"/>
            </w:pPr>
            <w:r>
              <w:rPr>
                <w:spacing w:val="2"/>
              </w:rPr>
              <w:t>Hue</w:t>
            </w:r>
          </w:p>
        </w:tc>
        <w:tc>
          <w:tcPr>
            <w:tcW w:w="1474"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787F47B1" w14:textId="77777777" w:rsidR="001D0944" w:rsidRDefault="001D0944">
            <w:pPr>
              <w:pStyle w:val="textohotelesHoteles-Incluye"/>
            </w:pPr>
            <w:r>
              <w:t>Emm Hue</w:t>
            </w:r>
          </w:p>
        </w:tc>
        <w:tc>
          <w:tcPr>
            <w:tcW w:w="1701"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57" w:type="dxa"/>
            </w:tcMar>
          </w:tcPr>
          <w:p w14:paraId="45EE42AB" w14:textId="77777777" w:rsidR="001D0944" w:rsidRDefault="001D0944">
            <w:pPr>
              <w:pStyle w:val="textohotelesHoteles-Incluye"/>
            </w:pPr>
            <w:r>
              <w:t xml:space="preserve">Romance Hue / </w:t>
            </w:r>
            <w:r>
              <w:br/>
              <w:t>Emm Hue</w:t>
            </w:r>
          </w:p>
        </w:tc>
        <w:tc>
          <w:tcPr>
            <w:tcW w:w="1587"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60806D37" w14:textId="77777777" w:rsidR="001D0944" w:rsidRDefault="001D0944">
            <w:pPr>
              <w:pStyle w:val="textohotelesHoteles-Incluye"/>
            </w:pPr>
            <w:r>
              <w:t xml:space="preserve">Pilgrimage Village Boutique Resort &amp; Spa </w:t>
            </w:r>
          </w:p>
        </w:tc>
        <w:tc>
          <w:tcPr>
            <w:tcW w:w="1531"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39EAC1AE" w14:textId="77777777" w:rsidR="001D0944" w:rsidRDefault="001D0944">
            <w:pPr>
              <w:pStyle w:val="textohotelesHoteles-Incluye"/>
            </w:pPr>
            <w:r>
              <w:t xml:space="preserve">Pilgrimage Village Hue </w:t>
            </w:r>
          </w:p>
        </w:tc>
      </w:tr>
      <w:tr w:rsidR="001D0944" w14:paraId="0A887856" w14:textId="77777777">
        <w:trPr>
          <w:trHeight w:val="60"/>
        </w:trPr>
        <w:tc>
          <w:tcPr>
            <w:tcW w:w="1009"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06357D29" w14:textId="77777777" w:rsidR="001D0944" w:rsidRDefault="001D0944">
            <w:pPr>
              <w:pStyle w:val="textohotelesHoteles-Incluye"/>
            </w:pPr>
            <w:r>
              <w:rPr>
                <w:spacing w:val="2"/>
              </w:rPr>
              <w:t>Ho Chi Minh</w:t>
            </w:r>
          </w:p>
        </w:tc>
        <w:tc>
          <w:tcPr>
            <w:tcW w:w="1474"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4D0F3D53" w14:textId="77777777" w:rsidR="001D0944" w:rsidRDefault="001D0944">
            <w:pPr>
              <w:pStyle w:val="textohotelesHoteles-Incluye"/>
            </w:pPr>
            <w:r>
              <w:t xml:space="preserve">The Odys </w:t>
            </w:r>
          </w:p>
        </w:tc>
        <w:tc>
          <w:tcPr>
            <w:tcW w:w="1701"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57" w:type="dxa"/>
            </w:tcMar>
          </w:tcPr>
          <w:p w14:paraId="5CB0722A" w14:textId="77777777" w:rsidR="001D0944" w:rsidRDefault="001D0944">
            <w:pPr>
              <w:pStyle w:val="textohotelesHoteles-Incluye"/>
            </w:pPr>
            <w:r>
              <w:t xml:space="preserve">Icon Saigon Hotel </w:t>
            </w:r>
          </w:p>
        </w:tc>
        <w:tc>
          <w:tcPr>
            <w:tcW w:w="1587"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7818AD5D" w14:textId="77777777" w:rsidR="001D0944" w:rsidRDefault="001D0944">
            <w:pPr>
              <w:pStyle w:val="textohotelesHoteles-Incluye"/>
            </w:pPr>
            <w:r>
              <w:t>Sofitel Plaza Saigon</w:t>
            </w:r>
          </w:p>
        </w:tc>
        <w:tc>
          <w:tcPr>
            <w:tcW w:w="1531"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65BFCF81" w14:textId="77777777" w:rsidR="001D0944" w:rsidRDefault="001D0944">
            <w:pPr>
              <w:pStyle w:val="textohotelesHoteles-Incluye"/>
            </w:pPr>
            <w:r>
              <w:t>Sofitel Plaza Saigon</w:t>
            </w:r>
          </w:p>
        </w:tc>
      </w:tr>
      <w:tr w:rsidR="001D0944" w14:paraId="67886157" w14:textId="77777777">
        <w:trPr>
          <w:trHeight w:val="60"/>
        </w:trPr>
        <w:tc>
          <w:tcPr>
            <w:tcW w:w="1009"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307D2102" w14:textId="77777777" w:rsidR="001D0944" w:rsidRDefault="001D0944">
            <w:pPr>
              <w:pStyle w:val="textohotelesHoteles-Incluye"/>
            </w:pPr>
            <w:r>
              <w:t>Siem Reap</w:t>
            </w:r>
          </w:p>
        </w:tc>
        <w:tc>
          <w:tcPr>
            <w:tcW w:w="1474"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4B68122F" w14:textId="77777777" w:rsidR="001D0944" w:rsidRDefault="001D0944">
            <w:pPr>
              <w:pStyle w:val="textohotelesHoteles-Incluye"/>
            </w:pPr>
            <w:r>
              <w:t xml:space="preserve">Tara Angkor Hotel </w:t>
            </w:r>
          </w:p>
        </w:tc>
        <w:tc>
          <w:tcPr>
            <w:tcW w:w="1701"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57" w:type="dxa"/>
            </w:tcMar>
          </w:tcPr>
          <w:p w14:paraId="728E6159" w14:textId="77777777" w:rsidR="001D0944" w:rsidRDefault="001D0944">
            <w:pPr>
              <w:pStyle w:val="textohotelesHoteles-Incluye"/>
            </w:pPr>
            <w:r>
              <w:t xml:space="preserve">Lotus Blanc Resort / Hillock Hotel Spa </w:t>
            </w:r>
          </w:p>
        </w:tc>
        <w:tc>
          <w:tcPr>
            <w:tcW w:w="1587"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5B399016" w14:textId="77777777" w:rsidR="001D0944" w:rsidRDefault="001D0944">
            <w:pPr>
              <w:pStyle w:val="textohotelesHoteles-Incluye"/>
            </w:pPr>
            <w:r>
              <w:t xml:space="preserve">Memorie Palace </w:t>
            </w:r>
            <w:r>
              <w:br/>
              <w:t xml:space="preserve">Resort &amp; Spa / </w:t>
            </w:r>
            <w:r>
              <w:br/>
              <w:t>Anjali By Syphon</w:t>
            </w:r>
          </w:p>
        </w:tc>
        <w:tc>
          <w:tcPr>
            <w:tcW w:w="1531" w:type="dxa"/>
            <w:tcBorders>
              <w:top w:val="single" w:sz="6" w:space="0" w:color="66666A"/>
              <w:left w:val="single" w:sz="6" w:space="0" w:color="000000"/>
              <w:bottom w:val="single" w:sz="6" w:space="0" w:color="66666A"/>
              <w:right w:val="single" w:sz="6" w:space="0" w:color="000000"/>
            </w:tcBorders>
            <w:tcMar>
              <w:top w:w="57" w:type="dxa"/>
              <w:left w:w="0" w:type="dxa"/>
              <w:bottom w:w="57" w:type="dxa"/>
              <w:right w:w="0" w:type="dxa"/>
            </w:tcMar>
          </w:tcPr>
          <w:p w14:paraId="4A598677" w14:textId="77777777" w:rsidR="001D0944" w:rsidRDefault="001D0944">
            <w:pPr>
              <w:pStyle w:val="textohotelesHoteles-Incluye"/>
            </w:pPr>
            <w:r>
              <w:t xml:space="preserve">Sofitel Angkor </w:t>
            </w:r>
          </w:p>
        </w:tc>
      </w:tr>
    </w:tbl>
    <w:p w14:paraId="2C8B2DB7"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608"/>
        <w:gridCol w:w="711"/>
        <w:gridCol w:w="465"/>
        <w:gridCol w:w="711"/>
        <w:gridCol w:w="464"/>
        <w:gridCol w:w="711"/>
        <w:gridCol w:w="465"/>
        <w:gridCol w:w="711"/>
        <w:gridCol w:w="467"/>
      </w:tblGrid>
      <w:tr w:rsidR="001D0944" w:rsidRPr="001D0944" w14:paraId="1F218343" w14:textId="77777777">
        <w:trPr>
          <w:trHeight w:val="396"/>
        </w:trPr>
        <w:tc>
          <w:tcPr>
            <w:tcW w:w="2608" w:type="dxa"/>
            <w:tcBorders>
              <w:top w:val="single" w:sz="6" w:space="0" w:color="FFFFFF"/>
              <w:left w:val="single" w:sz="6" w:space="0" w:color="000000"/>
              <w:bottom w:val="single" w:sz="5" w:space="0" w:color="B00827"/>
              <w:right w:val="single" w:sz="6" w:space="0" w:color="000000"/>
            </w:tcBorders>
            <w:tcMar>
              <w:top w:w="57" w:type="dxa"/>
              <w:left w:w="0" w:type="dxa"/>
              <w:bottom w:w="113" w:type="dxa"/>
              <w:right w:w="0" w:type="dxa"/>
            </w:tcMar>
          </w:tcPr>
          <w:p w14:paraId="145C05C4" w14:textId="77777777" w:rsidR="001D0944" w:rsidRPr="001D0944" w:rsidRDefault="001D0944" w:rsidP="001D0944">
            <w:pPr>
              <w:tabs>
                <w:tab w:val="left" w:pos="1389"/>
              </w:tabs>
              <w:suppressAutoHyphens/>
              <w:autoSpaceDE w:val="0"/>
              <w:autoSpaceDN w:val="0"/>
              <w:adjustRightInd w:val="0"/>
              <w:spacing w:line="180" w:lineRule="atLeast"/>
              <w:textAlignment w:val="center"/>
              <w:rPr>
                <w:rFonts w:ascii="KG Empire of Dirt" w:hAnsi="KG Empire of Dirt" w:cs="KG Empire of Dirt"/>
                <w:color w:val="9E004F"/>
                <w:position w:val="3"/>
                <w:sz w:val="30"/>
                <w:szCs w:val="30"/>
                <w:lang w:val="es-ES_tradnl"/>
              </w:rPr>
            </w:pPr>
            <w:r w:rsidRPr="001D0944">
              <w:rPr>
                <w:rFonts w:ascii="KG Empire of Dirt" w:hAnsi="KG Empire of Dirt" w:cs="KG Empire of Dirt"/>
                <w:color w:val="9E004F"/>
                <w:spacing w:val="-6"/>
                <w:position w:val="3"/>
                <w:sz w:val="30"/>
                <w:szCs w:val="30"/>
                <w:lang w:val="es-ES_tradnl"/>
              </w:rPr>
              <w:t xml:space="preserve">Precios por persona U$A </w:t>
            </w:r>
            <w:r w:rsidRPr="001D0944">
              <w:rPr>
                <w:rFonts w:ascii="KG Empire of Dirt" w:hAnsi="KG Empire of Dirt" w:cs="KG Empire of Dirt"/>
                <w:color w:val="9E004F"/>
                <w:spacing w:val="-6"/>
                <w:position w:val="3"/>
                <w:sz w:val="30"/>
                <w:szCs w:val="30"/>
                <w:lang w:val="es-ES_tradnl"/>
              </w:rPr>
              <w:br/>
            </w:r>
            <w:r w:rsidRPr="001D0944">
              <w:rPr>
                <w:rFonts w:ascii="KG Empire of Dirt" w:hAnsi="KG Empire of Dirt" w:cs="KG Empire of Dirt"/>
                <w:color w:val="9E004F"/>
                <w:spacing w:val="-5"/>
                <w:position w:val="3"/>
                <w:sz w:val="26"/>
                <w:szCs w:val="26"/>
                <w:lang w:val="es-ES_tradnl"/>
              </w:rPr>
              <w:t>(mínimo 2 personas)</w:t>
            </w:r>
          </w:p>
        </w:tc>
        <w:tc>
          <w:tcPr>
            <w:tcW w:w="1176" w:type="dxa"/>
            <w:gridSpan w:val="2"/>
            <w:tcBorders>
              <w:top w:val="single" w:sz="6" w:space="0" w:color="FFFFFF"/>
              <w:left w:val="single" w:sz="6" w:space="0" w:color="000000"/>
              <w:bottom w:val="single" w:sz="5" w:space="0" w:color="B00827"/>
              <w:right w:val="single" w:sz="4" w:space="0" w:color="66666A"/>
            </w:tcBorders>
            <w:tcMar>
              <w:top w:w="57" w:type="dxa"/>
              <w:left w:w="0" w:type="dxa"/>
              <w:bottom w:w="113" w:type="dxa"/>
              <w:right w:w="0" w:type="dxa"/>
            </w:tcMar>
            <w:vAlign w:val="center"/>
          </w:tcPr>
          <w:p w14:paraId="2955E840" w14:textId="77777777" w:rsidR="001D0944" w:rsidRPr="001D0944" w:rsidRDefault="001D0944" w:rsidP="001D094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D0944">
              <w:rPr>
                <w:rFonts w:ascii="Avenir Next Demi Bold" w:hAnsi="Avenir Next Demi Bold" w:cs="Avenir Next Demi Bold"/>
                <w:b/>
                <w:bCs/>
                <w:color w:val="000000"/>
                <w:w w:val="80"/>
                <w:sz w:val="17"/>
                <w:szCs w:val="17"/>
                <w:lang w:val="es-ES_tradnl"/>
              </w:rPr>
              <w:t>Turista</w:t>
            </w:r>
          </w:p>
        </w:tc>
        <w:tc>
          <w:tcPr>
            <w:tcW w:w="1175" w:type="dxa"/>
            <w:gridSpan w:val="2"/>
            <w:tcBorders>
              <w:top w:val="single" w:sz="6" w:space="0" w:color="FFFFFF"/>
              <w:left w:val="single" w:sz="6" w:space="0" w:color="000000"/>
              <w:bottom w:val="single" w:sz="5" w:space="0" w:color="B00827"/>
              <w:right w:val="single" w:sz="4" w:space="0" w:color="66666A"/>
            </w:tcBorders>
            <w:tcMar>
              <w:top w:w="57" w:type="dxa"/>
              <w:left w:w="0" w:type="dxa"/>
              <w:bottom w:w="113" w:type="dxa"/>
              <w:right w:w="0" w:type="dxa"/>
            </w:tcMar>
            <w:vAlign w:val="center"/>
          </w:tcPr>
          <w:p w14:paraId="5FBBB3FE" w14:textId="77777777" w:rsidR="001D0944" w:rsidRPr="001D0944" w:rsidRDefault="001D0944" w:rsidP="001D094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D0944">
              <w:rPr>
                <w:rFonts w:ascii="Avenir Next Demi Bold" w:hAnsi="Avenir Next Demi Bold" w:cs="Avenir Next Demi Bold"/>
                <w:b/>
                <w:bCs/>
                <w:color w:val="000000"/>
                <w:w w:val="80"/>
                <w:sz w:val="17"/>
                <w:szCs w:val="17"/>
                <w:lang w:val="es-ES_tradnl"/>
              </w:rPr>
              <w:t>Superior</w:t>
            </w:r>
          </w:p>
        </w:tc>
        <w:tc>
          <w:tcPr>
            <w:tcW w:w="1176" w:type="dxa"/>
            <w:gridSpan w:val="2"/>
            <w:tcBorders>
              <w:top w:val="single" w:sz="6" w:space="0" w:color="FFFFFF"/>
              <w:left w:val="single" w:sz="6" w:space="0" w:color="000000"/>
              <w:bottom w:val="single" w:sz="5" w:space="0" w:color="B00827"/>
              <w:right w:val="single" w:sz="4" w:space="0" w:color="66666A"/>
            </w:tcBorders>
            <w:tcMar>
              <w:top w:w="57" w:type="dxa"/>
              <w:left w:w="0" w:type="dxa"/>
              <w:bottom w:w="113" w:type="dxa"/>
              <w:right w:w="0" w:type="dxa"/>
            </w:tcMar>
            <w:vAlign w:val="center"/>
          </w:tcPr>
          <w:p w14:paraId="3EF501D2" w14:textId="77777777" w:rsidR="001D0944" w:rsidRPr="001D0944" w:rsidRDefault="001D0944" w:rsidP="001D094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D0944">
              <w:rPr>
                <w:rFonts w:ascii="Avenir Next Demi Bold" w:hAnsi="Avenir Next Demi Bold" w:cs="Avenir Next Demi Bold"/>
                <w:b/>
                <w:bCs/>
                <w:color w:val="000000"/>
                <w:w w:val="80"/>
                <w:sz w:val="17"/>
                <w:szCs w:val="17"/>
                <w:lang w:val="es-ES_tradnl"/>
              </w:rPr>
              <w:t>Deluxe</w:t>
            </w:r>
          </w:p>
        </w:tc>
        <w:tc>
          <w:tcPr>
            <w:tcW w:w="1178" w:type="dxa"/>
            <w:gridSpan w:val="2"/>
            <w:tcBorders>
              <w:top w:val="single" w:sz="6" w:space="0" w:color="FFFFFF"/>
              <w:left w:val="single" w:sz="6" w:space="0" w:color="000000"/>
              <w:bottom w:val="single" w:sz="5" w:space="0" w:color="B00827"/>
              <w:right w:val="single" w:sz="4" w:space="0" w:color="66666A"/>
            </w:tcBorders>
            <w:tcMar>
              <w:top w:w="57" w:type="dxa"/>
              <w:left w:w="0" w:type="dxa"/>
              <w:bottom w:w="113" w:type="dxa"/>
              <w:right w:w="0" w:type="dxa"/>
            </w:tcMar>
            <w:vAlign w:val="center"/>
          </w:tcPr>
          <w:p w14:paraId="5853BA5E" w14:textId="77777777" w:rsidR="001D0944" w:rsidRPr="001D0944" w:rsidRDefault="001D0944" w:rsidP="001D094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D0944">
              <w:rPr>
                <w:rFonts w:ascii="Avenir Next Demi Bold" w:hAnsi="Avenir Next Demi Bold" w:cs="Avenir Next Demi Bold"/>
                <w:b/>
                <w:bCs/>
                <w:color w:val="000000"/>
                <w:w w:val="80"/>
                <w:sz w:val="17"/>
                <w:szCs w:val="17"/>
                <w:lang w:val="es-ES_tradnl"/>
              </w:rPr>
              <w:t>Gold Deluxe</w:t>
            </w:r>
          </w:p>
        </w:tc>
      </w:tr>
      <w:tr w:rsidR="001D0944" w:rsidRPr="001D0944" w14:paraId="1A068315" w14:textId="77777777">
        <w:trPr>
          <w:trHeight w:hRule="exact" w:val="60"/>
        </w:trPr>
        <w:tc>
          <w:tcPr>
            <w:tcW w:w="2608" w:type="dxa"/>
            <w:tcBorders>
              <w:top w:val="single" w:sz="5" w:space="0" w:color="B00827"/>
              <w:left w:val="single" w:sz="6" w:space="0" w:color="000000"/>
              <w:bottom w:val="single" w:sz="6" w:space="0" w:color="66666A"/>
              <w:right w:val="single" w:sz="6" w:space="0" w:color="66666A"/>
            </w:tcBorders>
            <w:tcMar>
              <w:top w:w="34" w:type="dxa"/>
              <w:left w:w="0" w:type="dxa"/>
              <w:bottom w:w="34" w:type="dxa"/>
              <w:right w:w="0" w:type="dxa"/>
            </w:tcMar>
          </w:tcPr>
          <w:p w14:paraId="63B57662" w14:textId="77777777" w:rsidR="001D0944" w:rsidRPr="001D0944" w:rsidRDefault="001D0944" w:rsidP="001D0944">
            <w:pPr>
              <w:autoSpaceDE w:val="0"/>
              <w:autoSpaceDN w:val="0"/>
              <w:adjustRightInd w:val="0"/>
              <w:rPr>
                <w:rFonts w:ascii="KG Empire of Dirt" w:hAnsi="KG Empire of Dirt"/>
                <w:lang w:val="es-ES_tradnl"/>
              </w:rPr>
            </w:pPr>
          </w:p>
        </w:tc>
        <w:tc>
          <w:tcPr>
            <w:tcW w:w="711" w:type="dxa"/>
            <w:tcBorders>
              <w:top w:val="single" w:sz="5" w:space="0" w:color="B00827"/>
              <w:left w:val="single" w:sz="6" w:space="0" w:color="66666A"/>
              <w:bottom w:val="single" w:sz="6" w:space="0" w:color="66666A"/>
              <w:right w:val="single" w:sz="6" w:space="0" w:color="66666A"/>
            </w:tcBorders>
            <w:tcMar>
              <w:top w:w="34" w:type="dxa"/>
              <w:left w:w="0" w:type="dxa"/>
              <w:bottom w:w="34" w:type="dxa"/>
              <w:right w:w="0" w:type="dxa"/>
            </w:tcMar>
          </w:tcPr>
          <w:p w14:paraId="438B6DA9" w14:textId="77777777" w:rsidR="001D0944" w:rsidRPr="001D0944" w:rsidRDefault="001D0944" w:rsidP="001D0944">
            <w:pPr>
              <w:autoSpaceDE w:val="0"/>
              <w:autoSpaceDN w:val="0"/>
              <w:adjustRightInd w:val="0"/>
              <w:rPr>
                <w:rFonts w:ascii="KG Empire of Dirt" w:hAnsi="KG Empire of Dirt"/>
                <w:lang w:val="es-ES_tradnl"/>
              </w:rPr>
            </w:pPr>
          </w:p>
        </w:tc>
        <w:tc>
          <w:tcPr>
            <w:tcW w:w="465" w:type="dxa"/>
            <w:tcBorders>
              <w:top w:val="single" w:sz="5" w:space="0" w:color="B00827"/>
              <w:left w:val="single" w:sz="6" w:space="0" w:color="66666A"/>
              <w:bottom w:val="single" w:sz="6" w:space="0" w:color="66666A"/>
              <w:right w:val="single" w:sz="6" w:space="0" w:color="66666A"/>
            </w:tcBorders>
            <w:tcMar>
              <w:top w:w="34" w:type="dxa"/>
              <w:left w:w="57" w:type="dxa"/>
              <w:bottom w:w="34" w:type="dxa"/>
              <w:right w:w="28" w:type="dxa"/>
            </w:tcMar>
          </w:tcPr>
          <w:p w14:paraId="56FAC0FD" w14:textId="77777777" w:rsidR="001D0944" w:rsidRPr="001D0944" w:rsidRDefault="001D0944" w:rsidP="001D0944">
            <w:pPr>
              <w:autoSpaceDE w:val="0"/>
              <w:autoSpaceDN w:val="0"/>
              <w:adjustRightInd w:val="0"/>
              <w:rPr>
                <w:rFonts w:ascii="KG Empire of Dirt" w:hAnsi="KG Empire of Dirt"/>
                <w:lang w:val="es-ES_tradnl"/>
              </w:rPr>
            </w:pPr>
          </w:p>
        </w:tc>
        <w:tc>
          <w:tcPr>
            <w:tcW w:w="711" w:type="dxa"/>
            <w:tcBorders>
              <w:top w:val="single" w:sz="5" w:space="0" w:color="B00827"/>
              <w:left w:val="single" w:sz="6" w:space="0" w:color="66666A"/>
              <w:bottom w:val="single" w:sz="6" w:space="0" w:color="66666A"/>
              <w:right w:val="single" w:sz="6" w:space="0" w:color="66666A"/>
            </w:tcBorders>
            <w:tcMar>
              <w:top w:w="34" w:type="dxa"/>
              <w:left w:w="0" w:type="dxa"/>
              <w:bottom w:w="34" w:type="dxa"/>
              <w:right w:w="0" w:type="dxa"/>
            </w:tcMar>
          </w:tcPr>
          <w:p w14:paraId="6CCA8685" w14:textId="77777777" w:rsidR="001D0944" w:rsidRPr="001D0944" w:rsidRDefault="001D0944" w:rsidP="001D0944">
            <w:pPr>
              <w:autoSpaceDE w:val="0"/>
              <w:autoSpaceDN w:val="0"/>
              <w:adjustRightInd w:val="0"/>
              <w:rPr>
                <w:rFonts w:ascii="KG Empire of Dirt" w:hAnsi="KG Empire of Dirt"/>
                <w:lang w:val="es-ES_tradnl"/>
              </w:rPr>
            </w:pPr>
          </w:p>
        </w:tc>
        <w:tc>
          <w:tcPr>
            <w:tcW w:w="464" w:type="dxa"/>
            <w:tcBorders>
              <w:top w:val="single" w:sz="5" w:space="0" w:color="B00827"/>
              <w:left w:val="single" w:sz="6" w:space="0" w:color="66666A"/>
              <w:bottom w:val="single" w:sz="6" w:space="0" w:color="66666A"/>
              <w:right w:val="single" w:sz="6" w:space="0" w:color="66666A"/>
            </w:tcBorders>
            <w:tcMar>
              <w:top w:w="34" w:type="dxa"/>
              <w:left w:w="57" w:type="dxa"/>
              <w:bottom w:w="34" w:type="dxa"/>
              <w:right w:w="28" w:type="dxa"/>
            </w:tcMar>
          </w:tcPr>
          <w:p w14:paraId="309789A3" w14:textId="77777777" w:rsidR="001D0944" w:rsidRPr="001D0944" w:rsidRDefault="001D0944" w:rsidP="001D0944">
            <w:pPr>
              <w:autoSpaceDE w:val="0"/>
              <w:autoSpaceDN w:val="0"/>
              <w:adjustRightInd w:val="0"/>
              <w:rPr>
                <w:rFonts w:ascii="KG Empire of Dirt" w:hAnsi="KG Empire of Dirt"/>
                <w:lang w:val="es-ES_tradnl"/>
              </w:rPr>
            </w:pPr>
          </w:p>
        </w:tc>
        <w:tc>
          <w:tcPr>
            <w:tcW w:w="711" w:type="dxa"/>
            <w:tcBorders>
              <w:top w:val="single" w:sz="5" w:space="0" w:color="B00827"/>
              <w:left w:val="single" w:sz="6" w:space="0" w:color="66666A"/>
              <w:bottom w:val="single" w:sz="6" w:space="0" w:color="66666A"/>
              <w:right w:val="single" w:sz="6" w:space="0" w:color="66666A"/>
            </w:tcBorders>
            <w:tcMar>
              <w:top w:w="34" w:type="dxa"/>
              <w:left w:w="0" w:type="dxa"/>
              <w:bottom w:w="34" w:type="dxa"/>
              <w:right w:w="0" w:type="dxa"/>
            </w:tcMar>
          </w:tcPr>
          <w:p w14:paraId="40880CA7" w14:textId="77777777" w:rsidR="001D0944" w:rsidRPr="001D0944" w:rsidRDefault="001D0944" w:rsidP="001D0944">
            <w:pPr>
              <w:autoSpaceDE w:val="0"/>
              <w:autoSpaceDN w:val="0"/>
              <w:adjustRightInd w:val="0"/>
              <w:rPr>
                <w:rFonts w:ascii="KG Empire of Dirt" w:hAnsi="KG Empire of Dirt"/>
                <w:lang w:val="es-ES_tradnl"/>
              </w:rPr>
            </w:pPr>
          </w:p>
        </w:tc>
        <w:tc>
          <w:tcPr>
            <w:tcW w:w="465" w:type="dxa"/>
            <w:tcBorders>
              <w:top w:val="single" w:sz="5" w:space="0" w:color="B00827"/>
              <w:left w:val="single" w:sz="6" w:space="0" w:color="66666A"/>
              <w:bottom w:val="single" w:sz="6" w:space="0" w:color="66666A"/>
              <w:right w:val="single" w:sz="6" w:space="0" w:color="66666A"/>
            </w:tcBorders>
            <w:tcMar>
              <w:top w:w="34" w:type="dxa"/>
              <w:left w:w="57" w:type="dxa"/>
              <w:bottom w:w="34" w:type="dxa"/>
              <w:right w:w="28" w:type="dxa"/>
            </w:tcMar>
          </w:tcPr>
          <w:p w14:paraId="3E5A45B9" w14:textId="77777777" w:rsidR="001D0944" w:rsidRPr="001D0944" w:rsidRDefault="001D0944" w:rsidP="001D0944">
            <w:pPr>
              <w:autoSpaceDE w:val="0"/>
              <w:autoSpaceDN w:val="0"/>
              <w:adjustRightInd w:val="0"/>
              <w:rPr>
                <w:rFonts w:ascii="KG Empire of Dirt" w:hAnsi="KG Empire of Dirt"/>
                <w:lang w:val="es-ES_tradnl"/>
              </w:rPr>
            </w:pPr>
          </w:p>
        </w:tc>
        <w:tc>
          <w:tcPr>
            <w:tcW w:w="711" w:type="dxa"/>
            <w:tcBorders>
              <w:top w:val="single" w:sz="5" w:space="0" w:color="B00827"/>
              <w:left w:val="single" w:sz="6" w:space="0" w:color="66666A"/>
              <w:bottom w:val="single" w:sz="6" w:space="0" w:color="66666A"/>
              <w:right w:val="single" w:sz="6" w:space="0" w:color="66666A"/>
            </w:tcBorders>
            <w:tcMar>
              <w:top w:w="34" w:type="dxa"/>
              <w:left w:w="0" w:type="dxa"/>
              <w:bottom w:w="34" w:type="dxa"/>
              <w:right w:w="0" w:type="dxa"/>
            </w:tcMar>
          </w:tcPr>
          <w:p w14:paraId="2831A8FE" w14:textId="77777777" w:rsidR="001D0944" w:rsidRPr="001D0944" w:rsidRDefault="001D0944" w:rsidP="001D0944">
            <w:pPr>
              <w:autoSpaceDE w:val="0"/>
              <w:autoSpaceDN w:val="0"/>
              <w:adjustRightInd w:val="0"/>
              <w:rPr>
                <w:rFonts w:ascii="KG Empire of Dirt" w:hAnsi="KG Empire of Dirt"/>
                <w:lang w:val="es-ES_tradnl"/>
              </w:rPr>
            </w:pPr>
          </w:p>
        </w:tc>
        <w:tc>
          <w:tcPr>
            <w:tcW w:w="467" w:type="dxa"/>
            <w:tcBorders>
              <w:top w:val="single" w:sz="5" w:space="0" w:color="B00827"/>
              <w:left w:val="single" w:sz="6" w:space="0" w:color="66666A"/>
              <w:bottom w:val="single" w:sz="6" w:space="0" w:color="66666A"/>
              <w:right w:val="single" w:sz="6" w:space="0" w:color="66666A"/>
            </w:tcBorders>
            <w:tcMar>
              <w:top w:w="34" w:type="dxa"/>
              <w:left w:w="57" w:type="dxa"/>
              <w:bottom w:w="34" w:type="dxa"/>
              <w:right w:w="28" w:type="dxa"/>
            </w:tcMar>
          </w:tcPr>
          <w:p w14:paraId="142CE980" w14:textId="77777777" w:rsidR="001D0944" w:rsidRPr="001D0944" w:rsidRDefault="001D0944" w:rsidP="001D0944">
            <w:pPr>
              <w:autoSpaceDE w:val="0"/>
              <w:autoSpaceDN w:val="0"/>
              <w:adjustRightInd w:val="0"/>
              <w:rPr>
                <w:rFonts w:ascii="KG Empire of Dirt" w:hAnsi="KG Empire of Dirt"/>
                <w:lang w:val="es-ES_tradnl"/>
              </w:rPr>
            </w:pPr>
          </w:p>
        </w:tc>
      </w:tr>
      <w:tr w:rsidR="001D0944" w:rsidRPr="001D0944" w14:paraId="1F71E10F" w14:textId="77777777">
        <w:trPr>
          <w:trHeight w:val="60"/>
        </w:trPr>
        <w:tc>
          <w:tcPr>
            <w:tcW w:w="2608"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06DF7D39" w14:textId="77777777" w:rsidR="001D0944" w:rsidRPr="001D0944" w:rsidRDefault="001D0944" w:rsidP="001D0944">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D0944">
              <w:rPr>
                <w:rFonts w:ascii="Avenir Next Demi Bold" w:hAnsi="Avenir Next Demi Bold" w:cs="Avenir Next Demi Bold"/>
                <w:b/>
                <w:bCs/>
                <w:color w:val="000000"/>
                <w:w w:val="90"/>
                <w:sz w:val="17"/>
                <w:szCs w:val="17"/>
                <w:lang w:val="es-ES_tradnl"/>
              </w:rPr>
              <w:t>De Mayo a Septiembre</w:t>
            </w:r>
          </w:p>
        </w:tc>
        <w:tc>
          <w:tcPr>
            <w:tcW w:w="711"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46D396D9" w14:textId="77777777" w:rsidR="001D0944" w:rsidRPr="001D0944" w:rsidRDefault="001D0944" w:rsidP="001D0944">
            <w:pPr>
              <w:autoSpaceDE w:val="0"/>
              <w:autoSpaceDN w:val="0"/>
              <w:adjustRightInd w:val="0"/>
              <w:rPr>
                <w:rFonts w:ascii="KG Empire of Dirt" w:hAnsi="KG Empire of Dirt"/>
                <w:lang w:val="es-ES_tradnl"/>
              </w:rPr>
            </w:pPr>
          </w:p>
        </w:tc>
        <w:tc>
          <w:tcPr>
            <w:tcW w:w="465"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3E4EE3F1" w14:textId="77777777" w:rsidR="001D0944" w:rsidRPr="001D0944" w:rsidRDefault="001D0944" w:rsidP="001D0944">
            <w:pPr>
              <w:autoSpaceDE w:val="0"/>
              <w:autoSpaceDN w:val="0"/>
              <w:adjustRightInd w:val="0"/>
              <w:rPr>
                <w:rFonts w:ascii="KG Empire of Dirt" w:hAnsi="KG Empire of Dirt"/>
                <w:lang w:val="es-ES_tradnl"/>
              </w:rPr>
            </w:pPr>
          </w:p>
        </w:tc>
        <w:tc>
          <w:tcPr>
            <w:tcW w:w="711"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738B579C" w14:textId="77777777" w:rsidR="001D0944" w:rsidRPr="001D0944" w:rsidRDefault="001D0944" w:rsidP="001D0944">
            <w:pPr>
              <w:autoSpaceDE w:val="0"/>
              <w:autoSpaceDN w:val="0"/>
              <w:adjustRightInd w:val="0"/>
              <w:rPr>
                <w:rFonts w:ascii="KG Empire of Dirt" w:hAnsi="KG Empire of Dirt"/>
                <w:lang w:val="es-ES_tradnl"/>
              </w:rPr>
            </w:pPr>
          </w:p>
        </w:tc>
        <w:tc>
          <w:tcPr>
            <w:tcW w:w="464"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43ACEB51" w14:textId="77777777" w:rsidR="001D0944" w:rsidRPr="001D0944" w:rsidRDefault="001D0944" w:rsidP="001D0944">
            <w:pPr>
              <w:autoSpaceDE w:val="0"/>
              <w:autoSpaceDN w:val="0"/>
              <w:adjustRightInd w:val="0"/>
              <w:rPr>
                <w:rFonts w:ascii="KG Empire of Dirt" w:hAnsi="KG Empire of Dirt"/>
                <w:lang w:val="es-ES_tradnl"/>
              </w:rPr>
            </w:pPr>
          </w:p>
        </w:tc>
        <w:tc>
          <w:tcPr>
            <w:tcW w:w="711"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5BCC4EA0" w14:textId="77777777" w:rsidR="001D0944" w:rsidRPr="001D0944" w:rsidRDefault="001D0944" w:rsidP="001D0944">
            <w:pPr>
              <w:autoSpaceDE w:val="0"/>
              <w:autoSpaceDN w:val="0"/>
              <w:adjustRightInd w:val="0"/>
              <w:rPr>
                <w:rFonts w:ascii="KG Empire of Dirt" w:hAnsi="KG Empire of Dirt"/>
                <w:lang w:val="es-ES_tradnl"/>
              </w:rPr>
            </w:pPr>
          </w:p>
        </w:tc>
        <w:tc>
          <w:tcPr>
            <w:tcW w:w="465"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47F145EA" w14:textId="77777777" w:rsidR="001D0944" w:rsidRPr="001D0944" w:rsidRDefault="001D0944" w:rsidP="001D0944">
            <w:pPr>
              <w:autoSpaceDE w:val="0"/>
              <w:autoSpaceDN w:val="0"/>
              <w:adjustRightInd w:val="0"/>
              <w:rPr>
                <w:rFonts w:ascii="KG Empire of Dirt" w:hAnsi="KG Empire of Dirt"/>
                <w:lang w:val="es-ES_tradnl"/>
              </w:rPr>
            </w:pPr>
          </w:p>
        </w:tc>
        <w:tc>
          <w:tcPr>
            <w:tcW w:w="711"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0E13EA2B" w14:textId="77777777" w:rsidR="001D0944" w:rsidRPr="001D0944" w:rsidRDefault="001D0944" w:rsidP="001D0944">
            <w:pPr>
              <w:autoSpaceDE w:val="0"/>
              <w:autoSpaceDN w:val="0"/>
              <w:adjustRightInd w:val="0"/>
              <w:rPr>
                <w:rFonts w:ascii="KG Empire of Dirt" w:hAnsi="KG Empire of Dirt"/>
                <w:lang w:val="es-ES_tradnl"/>
              </w:rPr>
            </w:pPr>
          </w:p>
        </w:tc>
        <w:tc>
          <w:tcPr>
            <w:tcW w:w="467"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2D0B2407" w14:textId="77777777" w:rsidR="001D0944" w:rsidRPr="001D0944" w:rsidRDefault="001D0944" w:rsidP="001D0944">
            <w:pPr>
              <w:autoSpaceDE w:val="0"/>
              <w:autoSpaceDN w:val="0"/>
              <w:adjustRightInd w:val="0"/>
              <w:rPr>
                <w:rFonts w:ascii="KG Empire of Dirt" w:hAnsi="KG Empire of Dirt"/>
                <w:lang w:val="es-ES_tradnl"/>
              </w:rPr>
            </w:pPr>
          </w:p>
        </w:tc>
      </w:tr>
      <w:tr w:rsidR="001D0944" w:rsidRPr="001D0944" w14:paraId="34822BE1" w14:textId="77777777">
        <w:trPr>
          <w:trHeight w:val="60"/>
        </w:trPr>
        <w:tc>
          <w:tcPr>
            <w:tcW w:w="2608"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6ED3BEFC" w14:textId="77777777" w:rsidR="001D0944" w:rsidRPr="001D0944" w:rsidRDefault="001D0944" w:rsidP="001D094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D0944">
              <w:rPr>
                <w:rFonts w:ascii="Avenir Next" w:hAnsi="Avenir Next" w:cs="Avenir Next"/>
                <w:color w:val="000000"/>
                <w:w w:val="90"/>
                <w:sz w:val="17"/>
                <w:szCs w:val="17"/>
                <w:lang w:val="es-ES_tradnl"/>
              </w:rPr>
              <w:t>En habitación doble</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4C52AEC6" w14:textId="7FA8F65B"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1.</w:t>
            </w:r>
            <w:r w:rsidR="00DC7171">
              <w:rPr>
                <w:rFonts w:ascii="Avenir Next" w:hAnsi="Avenir Next" w:cs="Avenir Next"/>
                <w:color w:val="000000"/>
                <w:w w:val="90"/>
                <w:sz w:val="18"/>
                <w:szCs w:val="18"/>
                <w:lang w:val="es-ES_tradnl"/>
              </w:rPr>
              <w:t>3</w:t>
            </w:r>
            <w:r w:rsidRPr="001D0944">
              <w:rPr>
                <w:rFonts w:ascii="Avenir Next" w:hAnsi="Avenir Next" w:cs="Avenir Next"/>
                <w:color w:val="000000"/>
                <w:w w:val="90"/>
                <w:sz w:val="18"/>
                <w:szCs w:val="18"/>
                <w:lang w:val="es-ES_tradnl"/>
              </w:rPr>
              <w:t>70</w:t>
            </w:r>
          </w:p>
        </w:tc>
        <w:tc>
          <w:tcPr>
            <w:tcW w:w="465"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1B07CB0F"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1505ABDC" w14:textId="5933A649"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1.</w:t>
            </w:r>
            <w:r w:rsidR="00DC7171">
              <w:rPr>
                <w:rFonts w:ascii="Avenir Next" w:hAnsi="Avenir Next" w:cs="Avenir Next"/>
                <w:color w:val="000000"/>
                <w:w w:val="90"/>
                <w:sz w:val="18"/>
                <w:szCs w:val="18"/>
                <w:lang w:val="es-ES_tradnl"/>
              </w:rPr>
              <w:t>4</w:t>
            </w:r>
            <w:r w:rsidRPr="001D0944">
              <w:rPr>
                <w:rFonts w:ascii="Avenir Next" w:hAnsi="Avenir Next" w:cs="Avenir Next"/>
                <w:color w:val="000000"/>
                <w:w w:val="90"/>
                <w:sz w:val="18"/>
                <w:szCs w:val="18"/>
                <w:lang w:val="es-ES_tradnl"/>
              </w:rPr>
              <w:t>95</w:t>
            </w:r>
          </w:p>
        </w:tc>
        <w:tc>
          <w:tcPr>
            <w:tcW w:w="464"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159ECD3F"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0834B7D1" w14:textId="0B0F25A7"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1.</w:t>
            </w:r>
            <w:r w:rsidR="00DC7171">
              <w:rPr>
                <w:rFonts w:ascii="Avenir Next" w:hAnsi="Avenir Next" w:cs="Avenir Next"/>
                <w:color w:val="000000"/>
                <w:w w:val="90"/>
                <w:sz w:val="18"/>
                <w:szCs w:val="18"/>
                <w:lang w:val="es-ES_tradnl"/>
              </w:rPr>
              <w:t>8</w:t>
            </w:r>
            <w:r w:rsidRPr="001D0944">
              <w:rPr>
                <w:rFonts w:ascii="Avenir Next" w:hAnsi="Avenir Next" w:cs="Avenir Next"/>
                <w:color w:val="000000"/>
                <w:w w:val="90"/>
                <w:sz w:val="18"/>
                <w:szCs w:val="18"/>
                <w:lang w:val="es-ES_tradnl"/>
              </w:rPr>
              <w:t>65</w:t>
            </w:r>
          </w:p>
        </w:tc>
        <w:tc>
          <w:tcPr>
            <w:tcW w:w="465"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697C7CCE"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67CCC74C" w14:textId="302CFB7A"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2.</w:t>
            </w:r>
            <w:r w:rsidR="00DC7171">
              <w:rPr>
                <w:rFonts w:ascii="Avenir Next" w:hAnsi="Avenir Next" w:cs="Avenir Next"/>
                <w:color w:val="000000"/>
                <w:w w:val="90"/>
                <w:sz w:val="18"/>
                <w:szCs w:val="18"/>
                <w:lang w:val="es-ES_tradnl"/>
              </w:rPr>
              <w:t>2</w:t>
            </w:r>
            <w:r w:rsidRPr="001D0944">
              <w:rPr>
                <w:rFonts w:ascii="Avenir Next" w:hAnsi="Avenir Next" w:cs="Avenir Next"/>
                <w:color w:val="000000"/>
                <w:w w:val="90"/>
                <w:sz w:val="18"/>
                <w:szCs w:val="18"/>
                <w:lang w:val="es-ES_tradnl"/>
              </w:rPr>
              <w:t>60</w:t>
            </w:r>
          </w:p>
        </w:tc>
        <w:tc>
          <w:tcPr>
            <w:tcW w:w="467"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36068DFE"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r>
      <w:tr w:rsidR="001D0944" w:rsidRPr="001D0944" w14:paraId="7B6EBE14" w14:textId="77777777">
        <w:trPr>
          <w:trHeight w:val="60"/>
        </w:trPr>
        <w:tc>
          <w:tcPr>
            <w:tcW w:w="2608"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00DA3214" w14:textId="77777777" w:rsidR="001D0944" w:rsidRPr="001D0944" w:rsidRDefault="001D0944" w:rsidP="001D094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D0944">
              <w:rPr>
                <w:rFonts w:ascii="Avenir Next" w:hAnsi="Avenir Next" w:cs="Avenir Next"/>
                <w:color w:val="000000"/>
                <w:w w:val="90"/>
                <w:sz w:val="17"/>
                <w:szCs w:val="17"/>
                <w:lang w:val="es-ES_tradnl"/>
              </w:rPr>
              <w:t>Supl. habitación single</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4DBFECDA"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580</w:t>
            </w:r>
          </w:p>
        </w:tc>
        <w:tc>
          <w:tcPr>
            <w:tcW w:w="465"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56EE3AE4"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0C561E03"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750</w:t>
            </w:r>
          </w:p>
        </w:tc>
        <w:tc>
          <w:tcPr>
            <w:tcW w:w="464"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5ECA231E"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0BB2216D"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1.130</w:t>
            </w:r>
          </w:p>
        </w:tc>
        <w:tc>
          <w:tcPr>
            <w:tcW w:w="465"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4BB8F8D0"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122E0F78"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1.530</w:t>
            </w:r>
          </w:p>
        </w:tc>
        <w:tc>
          <w:tcPr>
            <w:tcW w:w="467"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0C142226"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r>
      <w:tr w:rsidR="001D0944" w:rsidRPr="001D0944" w14:paraId="04F13BAF" w14:textId="77777777">
        <w:trPr>
          <w:trHeight w:val="60"/>
        </w:trPr>
        <w:tc>
          <w:tcPr>
            <w:tcW w:w="2608"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627F00E5" w14:textId="77777777" w:rsidR="001D0944" w:rsidRPr="001D0944" w:rsidRDefault="001D0944" w:rsidP="001D0944">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D0944">
              <w:rPr>
                <w:rFonts w:ascii="Avenir Next Demi Bold" w:hAnsi="Avenir Next Demi Bold" w:cs="Avenir Next Demi Bold"/>
                <w:b/>
                <w:bCs/>
                <w:color w:val="000000"/>
                <w:w w:val="90"/>
                <w:sz w:val="17"/>
                <w:szCs w:val="17"/>
                <w:lang w:val="es-ES_tradnl"/>
              </w:rPr>
              <w:t>Abril, Oct., Nov., Dic: 3,10,17</w:t>
            </w:r>
          </w:p>
          <w:p w14:paraId="3D524628" w14:textId="77777777" w:rsidR="001D0944" w:rsidRPr="001D0944" w:rsidRDefault="001D0944" w:rsidP="001D0944">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D0944">
              <w:rPr>
                <w:rFonts w:ascii="Avenir Next Demi Bold" w:hAnsi="Avenir Next Demi Bold" w:cs="Avenir Next Demi Bold"/>
                <w:b/>
                <w:bCs/>
                <w:color w:val="000000"/>
                <w:w w:val="90"/>
                <w:sz w:val="17"/>
                <w:szCs w:val="17"/>
                <w:lang w:val="es-ES_tradnl"/>
              </w:rPr>
              <w:t>2025: Ene: 7,14,21, Febrero, Marzo</w:t>
            </w:r>
          </w:p>
        </w:tc>
        <w:tc>
          <w:tcPr>
            <w:tcW w:w="711"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185A34C4" w14:textId="77777777" w:rsidR="001D0944" w:rsidRPr="001D0944" w:rsidRDefault="001D0944" w:rsidP="001D0944">
            <w:pPr>
              <w:autoSpaceDE w:val="0"/>
              <w:autoSpaceDN w:val="0"/>
              <w:adjustRightInd w:val="0"/>
              <w:rPr>
                <w:rFonts w:ascii="KG Empire of Dirt" w:hAnsi="KG Empire of Dirt"/>
                <w:lang w:val="es-ES_tradnl"/>
              </w:rPr>
            </w:pPr>
          </w:p>
        </w:tc>
        <w:tc>
          <w:tcPr>
            <w:tcW w:w="465"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57A6FA93" w14:textId="77777777" w:rsidR="001D0944" w:rsidRPr="001D0944" w:rsidRDefault="001D0944" w:rsidP="001D0944">
            <w:pPr>
              <w:autoSpaceDE w:val="0"/>
              <w:autoSpaceDN w:val="0"/>
              <w:adjustRightInd w:val="0"/>
              <w:rPr>
                <w:rFonts w:ascii="KG Empire of Dirt" w:hAnsi="KG Empire of Dirt"/>
                <w:lang w:val="es-ES_tradnl"/>
              </w:rPr>
            </w:pPr>
          </w:p>
        </w:tc>
        <w:tc>
          <w:tcPr>
            <w:tcW w:w="711"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3BE7BC29" w14:textId="77777777" w:rsidR="001D0944" w:rsidRPr="001D0944" w:rsidRDefault="001D0944" w:rsidP="001D0944">
            <w:pPr>
              <w:autoSpaceDE w:val="0"/>
              <w:autoSpaceDN w:val="0"/>
              <w:adjustRightInd w:val="0"/>
              <w:rPr>
                <w:rFonts w:ascii="KG Empire of Dirt" w:hAnsi="KG Empire of Dirt"/>
                <w:lang w:val="es-ES_tradnl"/>
              </w:rPr>
            </w:pPr>
          </w:p>
        </w:tc>
        <w:tc>
          <w:tcPr>
            <w:tcW w:w="464"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442A33CE" w14:textId="77777777" w:rsidR="001D0944" w:rsidRPr="001D0944" w:rsidRDefault="001D0944" w:rsidP="001D0944">
            <w:pPr>
              <w:autoSpaceDE w:val="0"/>
              <w:autoSpaceDN w:val="0"/>
              <w:adjustRightInd w:val="0"/>
              <w:rPr>
                <w:rFonts w:ascii="KG Empire of Dirt" w:hAnsi="KG Empire of Dirt"/>
                <w:lang w:val="es-ES_tradnl"/>
              </w:rPr>
            </w:pPr>
          </w:p>
        </w:tc>
        <w:tc>
          <w:tcPr>
            <w:tcW w:w="711"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2212478B" w14:textId="77777777" w:rsidR="001D0944" w:rsidRPr="001D0944" w:rsidRDefault="001D0944" w:rsidP="001D0944">
            <w:pPr>
              <w:autoSpaceDE w:val="0"/>
              <w:autoSpaceDN w:val="0"/>
              <w:adjustRightInd w:val="0"/>
              <w:rPr>
                <w:rFonts w:ascii="KG Empire of Dirt" w:hAnsi="KG Empire of Dirt"/>
                <w:lang w:val="es-ES_tradnl"/>
              </w:rPr>
            </w:pPr>
          </w:p>
        </w:tc>
        <w:tc>
          <w:tcPr>
            <w:tcW w:w="465"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324F73F1" w14:textId="77777777" w:rsidR="001D0944" w:rsidRPr="001D0944" w:rsidRDefault="001D0944" w:rsidP="001D0944">
            <w:pPr>
              <w:autoSpaceDE w:val="0"/>
              <w:autoSpaceDN w:val="0"/>
              <w:adjustRightInd w:val="0"/>
              <w:rPr>
                <w:rFonts w:ascii="KG Empire of Dirt" w:hAnsi="KG Empire of Dirt"/>
                <w:lang w:val="es-ES_tradnl"/>
              </w:rPr>
            </w:pPr>
          </w:p>
        </w:tc>
        <w:tc>
          <w:tcPr>
            <w:tcW w:w="711"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2D1FB33A" w14:textId="77777777" w:rsidR="001D0944" w:rsidRPr="001D0944" w:rsidRDefault="001D0944" w:rsidP="001D0944">
            <w:pPr>
              <w:autoSpaceDE w:val="0"/>
              <w:autoSpaceDN w:val="0"/>
              <w:adjustRightInd w:val="0"/>
              <w:rPr>
                <w:rFonts w:ascii="KG Empire of Dirt" w:hAnsi="KG Empire of Dirt"/>
                <w:lang w:val="es-ES_tradnl"/>
              </w:rPr>
            </w:pPr>
          </w:p>
        </w:tc>
        <w:tc>
          <w:tcPr>
            <w:tcW w:w="467"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342B8745" w14:textId="77777777" w:rsidR="001D0944" w:rsidRPr="001D0944" w:rsidRDefault="001D0944" w:rsidP="001D0944">
            <w:pPr>
              <w:autoSpaceDE w:val="0"/>
              <w:autoSpaceDN w:val="0"/>
              <w:adjustRightInd w:val="0"/>
              <w:rPr>
                <w:rFonts w:ascii="KG Empire of Dirt" w:hAnsi="KG Empire of Dirt"/>
                <w:lang w:val="es-ES_tradnl"/>
              </w:rPr>
            </w:pPr>
          </w:p>
        </w:tc>
      </w:tr>
      <w:tr w:rsidR="001D0944" w:rsidRPr="001D0944" w14:paraId="539809F9" w14:textId="77777777">
        <w:trPr>
          <w:trHeight w:val="60"/>
        </w:trPr>
        <w:tc>
          <w:tcPr>
            <w:tcW w:w="2608"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358B6558" w14:textId="77777777" w:rsidR="001D0944" w:rsidRPr="001D0944" w:rsidRDefault="001D0944" w:rsidP="001D094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D0944">
              <w:rPr>
                <w:rFonts w:ascii="Avenir Next" w:hAnsi="Avenir Next" w:cs="Avenir Next"/>
                <w:color w:val="000000"/>
                <w:w w:val="90"/>
                <w:sz w:val="17"/>
                <w:szCs w:val="17"/>
                <w:lang w:val="es-ES_tradnl"/>
              </w:rPr>
              <w:t>En habitación doble</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3FBBA05C" w14:textId="68409B7C"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1.</w:t>
            </w:r>
            <w:r w:rsidR="00DC7171">
              <w:rPr>
                <w:rFonts w:ascii="Avenir Next" w:hAnsi="Avenir Next" w:cs="Avenir Next"/>
                <w:color w:val="000000"/>
                <w:w w:val="90"/>
                <w:sz w:val="18"/>
                <w:szCs w:val="18"/>
                <w:lang w:val="es-ES_tradnl"/>
              </w:rPr>
              <w:t>6</w:t>
            </w:r>
            <w:r w:rsidRPr="001D0944">
              <w:rPr>
                <w:rFonts w:ascii="Avenir Next" w:hAnsi="Avenir Next" w:cs="Avenir Next"/>
                <w:color w:val="000000"/>
                <w:w w:val="90"/>
                <w:sz w:val="18"/>
                <w:szCs w:val="18"/>
                <w:lang w:val="es-ES_tradnl"/>
              </w:rPr>
              <w:t>00</w:t>
            </w:r>
          </w:p>
        </w:tc>
        <w:tc>
          <w:tcPr>
            <w:tcW w:w="465"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1C03B687"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557E08FF" w14:textId="039F0784"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1.</w:t>
            </w:r>
            <w:r w:rsidR="00DC7171">
              <w:rPr>
                <w:rFonts w:ascii="Avenir Next" w:hAnsi="Avenir Next" w:cs="Avenir Next"/>
                <w:color w:val="000000"/>
                <w:w w:val="90"/>
                <w:sz w:val="18"/>
                <w:szCs w:val="18"/>
                <w:lang w:val="es-ES_tradnl"/>
              </w:rPr>
              <w:t>7</w:t>
            </w:r>
            <w:r w:rsidRPr="001D0944">
              <w:rPr>
                <w:rFonts w:ascii="Avenir Next" w:hAnsi="Avenir Next" w:cs="Avenir Next"/>
                <w:color w:val="000000"/>
                <w:w w:val="90"/>
                <w:sz w:val="18"/>
                <w:szCs w:val="18"/>
                <w:lang w:val="es-ES_tradnl"/>
              </w:rPr>
              <w:t>65</w:t>
            </w:r>
          </w:p>
        </w:tc>
        <w:tc>
          <w:tcPr>
            <w:tcW w:w="464"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5F2C0211"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36582170" w14:textId="078713EA"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2.</w:t>
            </w:r>
            <w:r w:rsidR="00DC7171">
              <w:rPr>
                <w:rFonts w:ascii="Avenir Next" w:hAnsi="Avenir Next" w:cs="Avenir Next"/>
                <w:color w:val="000000"/>
                <w:w w:val="90"/>
                <w:sz w:val="18"/>
                <w:szCs w:val="18"/>
                <w:lang w:val="es-ES_tradnl"/>
              </w:rPr>
              <w:t>1</w:t>
            </w:r>
            <w:r w:rsidRPr="001D0944">
              <w:rPr>
                <w:rFonts w:ascii="Avenir Next" w:hAnsi="Avenir Next" w:cs="Avenir Next"/>
                <w:color w:val="000000"/>
                <w:w w:val="90"/>
                <w:sz w:val="18"/>
                <w:szCs w:val="18"/>
                <w:lang w:val="es-ES_tradnl"/>
              </w:rPr>
              <w:t>55</w:t>
            </w:r>
          </w:p>
        </w:tc>
        <w:tc>
          <w:tcPr>
            <w:tcW w:w="465"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6E07A8AA"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36DE7FF0" w14:textId="5D73D897"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2.</w:t>
            </w:r>
            <w:r w:rsidR="00DC7171">
              <w:rPr>
                <w:rFonts w:ascii="Avenir Next" w:hAnsi="Avenir Next" w:cs="Avenir Next"/>
                <w:color w:val="000000"/>
                <w:w w:val="90"/>
                <w:sz w:val="18"/>
                <w:szCs w:val="18"/>
                <w:lang w:val="es-ES_tradnl"/>
              </w:rPr>
              <w:t>5</w:t>
            </w:r>
            <w:r w:rsidRPr="001D0944">
              <w:rPr>
                <w:rFonts w:ascii="Avenir Next" w:hAnsi="Avenir Next" w:cs="Avenir Next"/>
                <w:color w:val="000000"/>
                <w:w w:val="90"/>
                <w:sz w:val="18"/>
                <w:szCs w:val="18"/>
                <w:lang w:val="es-ES_tradnl"/>
              </w:rPr>
              <w:t>50</w:t>
            </w:r>
          </w:p>
        </w:tc>
        <w:tc>
          <w:tcPr>
            <w:tcW w:w="467"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10DEEF89"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r>
      <w:tr w:rsidR="001D0944" w:rsidRPr="001D0944" w14:paraId="3F801E67" w14:textId="77777777">
        <w:trPr>
          <w:trHeight w:val="60"/>
        </w:trPr>
        <w:tc>
          <w:tcPr>
            <w:tcW w:w="2608"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0AC37FEF" w14:textId="77777777" w:rsidR="001D0944" w:rsidRPr="001D0944" w:rsidRDefault="001D0944" w:rsidP="001D094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D0944">
              <w:rPr>
                <w:rFonts w:ascii="Avenir Next" w:hAnsi="Avenir Next" w:cs="Avenir Next"/>
                <w:color w:val="000000"/>
                <w:w w:val="90"/>
                <w:sz w:val="17"/>
                <w:szCs w:val="17"/>
                <w:lang w:val="es-ES_tradnl"/>
              </w:rPr>
              <w:t>Supl. habitación single</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090FAB93"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690</w:t>
            </w:r>
          </w:p>
        </w:tc>
        <w:tc>
          <w:tcPr>
            <w:tcW w:w="465"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3935DF46"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62C35519"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875</w:t>
            </w:r>
          </w:p>
        </w:tc>
        <w:tc>
          <w:tcPr>
            <w:tcW w:w="464"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7AA483A9"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145BD399"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1.320</w:t>
            </w:r>
          </w:p>
        </w:tc>
        <w:tc>
          <w:tcPr>
            <w:tcW w:w="465"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21D148F6"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74E8B791"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1.720</w:t>
            </w:r>
          </w:p>
        </w:tc>
        <w:tc>
          <w:tcPr>
            <w:tcW w:w="467"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1ED72A57"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r>
      <w:tr w:rsidR="001D0944" w:rsidRPr="001D0944" w14:paraId="60932E04" w14:textId="77777777">
        <w:trPr>
          <w:trHeight w:val="60"/>
        </w:trPr>
        <w:tc>
          <w:tcPr>
            <w:tcW w:w="2608"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311B243E" w14:textId="77777777" w:rsidR="001D0944" w:rsidRPr="001D0944" w:rsidRDefault="001D0944" w:rsidP="001D0944">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D0944">
              <w:rPr>
                <w:rFonts w:ascii="Avenir Next Demi Bold" w:hAnsi="Avenir Next Demi Bold" w:cs="Avenir Next Demi Bold"/>
                <w:b/>
                <w:bCs/>
                <w:color w:val="000000"/>
                <w:w w:val="90"/>
                <w:sz w:val="17"/>
                <w:szCs w:val="17"/>
                <w:lang w:val="es-ES_tradnl"/>
              </w:rPr>
              <w:t>Dic: 24, 31, 2025: Enero:  28</w:t>
            </w:r>
          </w:p>
        </w:tc>
        <w:tc>
          <w:tcPr>
            <w:tcW w:w="711"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794A3BA8" w14:textId="77777777" w:rsidR="001D0944" w:rsidRPr="001D0944" w:rsidRDefault="001D0944" w:rsidP="001D0944">
            <w:pPr>
              <w:autoSpaceDE w:val="0"/>
              <w:autoSpaceDN w:val="0"/>
              <w:adjustRightInd w:val="0"/>
              <w:rPr>
                <w:rFonts w:ascii="KG Empire of Dirt" w:hAnsi="KG Empire of Dirt"/>
                <w:lang w:val="es-ES_tradnl"/>
              </w:rPr>
            </w:pPr>
          </w:p>
        </w:tc>
        <w:tc>
          <w:tcPr>
            <w:tcW w:w="465"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2FDF93C5" w14:textId="77777777" w:rsidR="001D0944" w:rsidRPr="001D0944" w:rsidRDefault="001D0944" w:rsidP="001D0944">
            <w:pPr>
              <w:autoSpaceDE w:val="0"/>
              <w:autoSpaceDN w:val="0"/>
              <w:adjustRightInd w:val="0"/>
              <w:rPr>
                <w:rFonts w:ascii="KG Empire of Dirt" w:hAnsi="KG Empire of Dirt"/>
                <w:lang w:val="es-ES_tradnl"/>
              </w:rPr>
            </w:pPr>
          </w:p>
        </w:tc>
        <w:tc>
          <w:tcPr>
            <w:tcW w:w="711"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2F34AA15" w14:textId="77777777" w:rsidR="001D0944" w:rsidRPr="001D0944" w:rsidRDefault="001D0944" w:rsidP="001D0944">
            <w:pPr>
              <w:autoSpaceDE w:val="0"/>
              <w:autoSpaceDN w:val="0"/>
              <w:adjustRightInd w:val="0"/>
              <w:rPr>
                <w:rFonts w:ascii="KG Empire of Dirt" w:hAnsi="KG Empire of Dirt"/>
                <w:lang w:val="es-ES_tradnl"/>
              </w:rPr>
            </w:pPr>
          </w:p>
        </w:tc>
        <w:tc>
          <w:tcPr>
            <w:tcW w:w="464"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126DC657" w14:textId="77777777" w:rsidR="001D0944" w:rsidRPr="001D0944" w:rsidRDefault="001D0944" w:rsidP="001D0944">
            <w:pPr>
              <w:autoSpaceDE w:val="0"/>
              <w:autoSpaceDN w:val="0"/>
              <w:adjustRightInd w:val="0"/>
              <w:rPr>
                <w:rFonts w:ascii="KG Empire of Dirt" w:hAnsi="KG Empire of Dirt"/>
                <w:lang w:val="es-ES_tradnl"/>
              </w:rPr>
            </w:pPr>
          </w:p>
        </w:tc>
        <w:tc>
          <w:tcPr>
            <w:tcW w:w="711"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185EC1DD" w14:textId="77777777" w:rsidR="001D0944" w:rsidRPr="001D0944" w:rsidRDefault="001D0944" w:rsidP="001D0944">
            <w:pPr>
              <w:autoSpaceDE w:val="0"/>
              <w:autoSpaceDN w:val="0"/>
              <w:adjustRightInd w:val="0"/>
              <w:rPr>
                <w:rFonts w:ascii="KG Empire of Dirt" w:hAnsi="KG Empire of Dirt"/>
                <w:lang w:val="es-ES_tradnl"/>
              </w:rPr>
            </w:pPr>
          </w:p>
        </w:tc>
        <w:tc>
          <w:tcPr>
            <w:tcW w:w="465"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063FEEFD" w14:textId="77777777" w:rsidR="001D0944" w:rsidRPr="001D0944" w:rsidRDefault="001D0944" w:rsidP="001D0944">
            <w:pPr>
              <w:autoSpaceDE w:val="0"/>
              <w:autoSpaceDN w:val="0"/>
              <w:adjustRightInd w:val="0"/>
              <w:rPr>
                <w:rFonts w:ascii="KG Empire of Dirt" w:hAnsi="KG Empire of Dirt"/>
                <w:lang w:val="es-ES_tradnl"/>
              </w:rPr>
            </w:pPr>
          </w:p>
        </w:tc>
        <w:tc>
          <w:tcPr>
            <w:tcW w:w="711"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5DC0201F" w14:textId="77777777" w:rsidR="001D0944" w:rsidRPr="001D0944" w:rsidRDefault="001D0944" w:rsidP="001D0944">
            <w:pPr>
              <w:autoSpaceDE w:val="0"/>
              <w:autoSpaceDN w:val="0"/>
              <w:adjustRightInd w:val="0"/>
              <w:rPr>
                <w:rFonts w:ascii="KG Empire of Dirt" w:hAnsi="KG Empire of Dirt"/>
                <w:lang w:val="es-ES_tradnl"/>
              </w:rPr>
            </w:pPr>
          </w:p>
        </w:tc>
        <w:tc>
          <w:tcPr>
            <w:tcW w:w="467" w:type="dxa"/>
            <w:tcBorders>
              <w:top w:val="single" w:sz="6" w:space="0" w:color="66666A"/>
              <w:left w:val="single" w:sz="6" w:space="0" w:color="66666A"/>
              <w:bottom w:val="single" w:sz="6" w:space="0" w:color="66666A"/>
              <w:right w:val="single" w:sz="6" w:space="0" w:color="66666A"/>
            </w:tcBorders>
            <w:tcMar>
              <w:top w:w="113" w:type="dxa"/>
              <w:left w:w="0" w:type="dxa"/>
              <w:bottom w:w="17" w:type="dxa"/>
              <w:right w:w="0" w:type="dxa"/>
            </w:tcMar>
            <w:vAlign w:val="bottom"/>
          </w:tcPr>
          <w:p w14:paraId="2E9D38A7" w14:textId="77777777" w:rsidR="001D0944" w:rsidRPr="001D0944" w:rsidRDefault="001D0944" w:rsidP="001D0944">
            <w:pPr>
              <w:autoSpaceDE w:val="0"/>
              <w:autoSpaceDN w:val="0"/>
              <w:adjustRightInd w:val="0"/>
              <w:rPr>
                <w:rFonts w:ascii="KG Empire of Dirt" w:hAnsi="KG Empire of Dirt"/>
                <w:lang w:val="es-ES_tradnl"/>
              </w:rPr>
            </w:pPr>
          </w:p>
        </w:tc>
      </w:tr>
      <w:tr w:rsidR="001D0944" w:rsidRPr="001D0944" w14:paraId="42C4314C" w14:textId="77777777">
        <w:trPr>
          <w:trHeight w:val="60"/>
        </w:trPr>
        <w:tc>
          <w:tcPr>
            <w:tcW w:w="2608"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09593702" w14:textId="77777777" w:rsidR="001D0944" w:rsidRPr="001D0944" w:rsidRDefault="001D0944" w:rsidP="001D094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D0944">
              <w:rPr>
                <w:rFonts w:ascii="Avenir Next" w:hAnsi="Avenir Next" w:cs="Avenir Next"/>
                <w:color w:val="000000"/>
                <w:w w:val="90"/>
                <w:sz w:val="17"/>
                <w:szCs w:val="17"/>
                <w:lang w:val="es-ES_tradnl"/>
              </w:rPr>
              <w:t>En habitación doble</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3E9FFC40" w14:textId="565DADDD"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1.</w:t>
            </w:r>
            <w:r w:rsidR="00DC7171">
              <w:rPr>
                <w:rFonts w:ascii="Avenir Next" w:hAnsi="Avenir Next" w:cs="Avenir Next"/>
                <w:color w:val="000000"/>
                <w:w w:val="90"/>
                <w:sz w:val="18"/>
                <w:szCs w:val="18"/>
                <w:lang w:val="es-ES_tradnl"/>
              </w:rPr>
              <w:t>7</w:t>
            </w:r>
            <w:r w:rsidRPr="001D0944">
              <w:rPr>
                <w:rFonts w:ascii="Avenir Next" w:hAnsi="Avenir Next" w:cs="Avenir Next"/>
                <w:color w:val="000000"/>
                <w:w w:val="90"/>
                <w:sz w:val="18"/>
                <w:szCs w:val="18"/>
                <w:lang w:val="es-ES_tradnl"/>
              </w:rPr>
              <w:t>85</w:t>
            </w:r>
          </w:p>
        </w:tc>
        <w:tc>
          <w:tcPr>
            <w:tcW w:w="465"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1A9D09C1"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158BF72D" w14:textId="3FFA29BB"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1.</w:t>
            </w:r>
            <w:r w:rsidR="00DC7171">
              <w:rPr>
                <w:rFonts w:ascii="Avenir Next" w:hAnsi="Avenir Next" w:cs="Avenir Next"/>
                <w:color w:val="000000"/>
                <w:w w:val="90"/>
                <w:sz w:val="18"/>
                <w:szCs w:val="18"/>
                <w:lang w:val="es-ES_tradnl"/>
              </w:rPr>
              <w:t>9</w:t>
            </w:r>
            <w:r w:rsidRPr="001D0944">
              <w:rPr>
                <w:rFonts w:ascii="Avenir Next" w:hAnsi="Avenir Next" w:cs="Avenir Next"/>
                <w:color w:val="000000"/>
                <w:w w:val="90"/>
                <w:sz w:val="18"/>
                <w:szCs w:val="18"/>
                <w:lang w:val="es-ES_tradnl"/>
              </w:rPr>
              <w:t>50</w:t>
            </w:r>
          </w:p>
        </w:tc>
        <w:tc>
          <w:tcPr>
            <w:tcW w:w="464"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35962675"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5C4E1751" w14:textId="603C5603"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2.</w:t>
            </w:r>
            <w:r w:rsidR="00DC7171">
              <w:rPr>
                <w:rFonts w:ascii="Avenir Next" w:hAnsi="Avenir Next" w:cs="Avenir Next"/>
                <w:color w:val="000000"/>
                <w:w w:val="90"/>
                <w:sz w:val="18"/>
                <w:szCs w:val="18"/>
                <w:lang w:val="es-ES_tradnl"/>
              </w:rPr>
              <w:t>3</w:t>
            </w:r>
            <w:r w:rsidRPr="001D0944">
              <w:rPr>
                <w:rFonts w:ascii="Avenir Next" w:hAnsi="Avenir Next" w:cs="Avenir Next"/>
                <w:color w:val="000000"/>
                <w:w w:val="90"/>
                <w:sz w:val="18"/>
                <w:szCs w:val="18"/>
                <w:lang w:val="es-ES_tradnl"/>
              </w:rPr>
              <w:t>35</w:t>
            </w:r>
          </w:p>
        </w:tc>
        <w:tc>
          <w:tcPr>
            <w:tcW w:w="465"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3AE15CD6"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72B3527C" w14:textId="49C16644"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2.</w:t>
            </w:r>
            <w:r w:rsidR="00DC7171">
              <w:rPr>
                <w:rFonts w:ascii="Avenir Next" w:hAnsi="Avenir Next" w:cs="Avenir Next"/>
                <w:color w:val="000000"/>
                <w:w w:val="90"/>
                <w:sz w:val="18"/>
                <w:szCs w:val="18"/>
                <w:lang w:val="es-ES_tradnl"/>
              </w:rPr>
              <w:t>7</w:t>
            </w:r>
            <w:r w:rsidRPr="001D0944">
              <w:rPr>
                <w:rFonts w:ascii="Avenir Next" w:hAnsi="Avenir Next" w:cs="Avenir Next"/>
                <w:color w:val="000000"/>
                <w:w w:val="90"/>
                <w:sz w:val="18"/>
                <w:szCs w:val="18"/>
                <w:lang w:val="es-ES_tradnl"/>
              </w:rPr>
              <w:t>30</w:t>
            </w:r>
          </w:p>
        </w:tc>
        <w:tc>
          <w:tcPr>
            <w:tcW w:w="467"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64704998"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r>
      <w:tr w:rsidR="001D0944" w:rsidRPr="001D0944" w14:paraId="728B61B9" w14:textId="77777777">
        <w:trPr>
          <w:trHeight w:val="60"/>
        </w:trPr>
        <w:tc>
          <w:tcPr>
            <w:tcW w:w="2608"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7BA40BB8" w14:textId="77777777" w:rsidR="001D0944" w:rsidRPr="001D0944" w:rsidRDefault="001D0944" w:rsidP="001D094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D0944">
              <w:rPr>
                <w:rFonts w:ascii="Avenir Next" w:hAnsi="Avenir Next" w:cs="Avenir Next"/>
                <w:color w:val="000000"/>
                <w:w w:val="90"/>
                <w:sz w:val="17"/>
                <w:szCs w:val="17"/>
                <w:lang w:val="es-ES_tradnl"/>
              </w:rPr>
              <w:t>Supl. habitación single</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5F628D40"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710</w:t>
            </w:r>
          </w:p>
        </w:tc>
        <w:tc>
          <w:tcPr>
            <w:tcW w:w="465"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62D1B062"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21687B2B"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910</w:t>
            </w:r>
          </w:p>
        </w:tc>
        <w:tc>
          <w:tcPr>
            <w:tcW w:w="464"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4049D2C0"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6B26D714"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1.370</w:t>
            </w:r>
          </w:p>
        </w:tc>
        <w:tc>
          <w:tcPr>
            <w:tcW w:w="465"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4C161778"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c>
          <w:tcPr>
            <w:tcW w:w="711"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068F4484"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1.780</w:t>
            </w:r>
          </w:p>
        </w:tc>
        <w:tc>
          <w:tcPr>
            <w:tcW w:w="467" w:type="dxa"/>
            <w:tcBorders>
              <w:top w:val="single" w:sz="6" w:space="0" w:color="66666A"/>
              <w:left w:val="single" w:sz="6" w:space="0" w:color="66666A"/>
              <w:bottom w:val="single" w:sz="6" w:space="0" w:color="66666A"/>
              <w:right w:val="single" w:sz="6" w:space="0" w:color="66666A"/>
            </w:tcBorders>
            <w:tcMar>
              <w:top w:w="17" w:type="dxa"/>
              <w:left w:w="0" w:type="dxa"/>
              <w:bottom w:w="17" w:type="dxa"/>
              <w:right w:w="0" w:type="dxa"/>
            </w:tcMar>
            <w:vAlign w:val="bottom"/>
          </w:tcPr>
          <w:p w14:paraId="41444156"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r>
      <w:tr w:rsidR="001D0944" w:rsidRPr="001D0944" w14:paraId="04A0E5FD" w14:textId="77777777">
        <w:trPr>
          <w:trHeight w:hRule="exact" w:val="60"/>
        </w:trPr>
        <w:tc>
          <w:tcPr>
            <w:tcW w:w="2608" w:type="dxa"/>
            <w:tcBorders>
              <w:top w:val="single" w:sz="6" w:space="0" w:color="66666A"/>
              <w:left w:val="single" w:sz="6" w:space="0" w:color="66666A"/>
              <w:bottom w:val="single" w:sz="3" w:space="0" w:color="66666A"/>
              <w:right w:val="single" w:sz="6" w:space="0" w:color="66666A"/>
            </w:tcBorders>
            <w:tcMar>
              <w:top w:w="0" w:type="dxa"/>
              <w:left w:w="0" w:type="dxa"/>
              <w:bottom w:w="0" w:type="dxa"/>
              <w:right w:w="0" w:type="dxa"/>
            </w:tcMar>
            <w:vAlign w:val="center"/>
          </w:tcPr>
          <w:p w14:paraId="6830DC1B" w14:textId="77777777" w:rsidR="001D0944" w:rsidRPr="001D0944" w:rsidRDefault="001D0944" w:rsidP="001D0944">
            <w:pPr>
              <w:autoSpaceDE w:val="0"/>
              <w:autoSpaceDN w:val="0"/>
              <w:adjustRightInd w:val="0"/>
              <w:rPr>
                <w:rFonts w:ascii="KG Empire of Dirt" w:hAnsi="KG Empire of Dirt"/>
                <w:lang w:val="es-ES_tradnl"/>
              </w:rPr>
            </w:pPr>
          </w:p>
        </w:tc>
        <w:tc>
          <w:tcPr>
            <w:tcW w:w="711" w:type="dxa"/>
            <w:tcBorders>
              <w:top w:val="single" w:sz="6" w:space="0" w:color="66666A"/>
              <w:left w:val="single" w:sz="6" w:space="0" w:color="66666A"/>
              <w:bottom w:val="single" w:sz="3" w:space="0" w:color="66666A"/>
              <w:right w:val="single" w:sz="6" w:space="0" w:color="66666A"/>
            </w:tcBorders>
            <w:tcMar>
              <w:top w:w="0" w:type="dxa"/>
              <w:left w:w="0" w:type="dxa"/>
              <w:bottom w:w="0" w:type="dxa"/>
              <w:right w:w="0" w:type="dxa"/>
            </w:tcMar>
            <w:vAlign w:val="center"/>
          </w:tcPr>
          <w:p w14:paraId="3578F936" w14:textId="77777777" w:rsidR="001D0944" w:rsidRPr="001D0944" w:rsidRDefault="001D0944" w:rsidP="001D0944">
            <w:pPr>
              <w:autoSpaceDE w:val="0"/>
              <w:autoSpaceDN w:val="0"/>
              <w:adjustRightInd w:val="0"/>
              <w:rPr>
                <w:rFonts w:ascii="KG Empire of Dirt" w:hAnsi="KG Empire of Dirt"/>
                <w:lang w:val="es-ES_tradnl"/>
              </w:rPr>
            </w:pPr>
          </w:p>
        </w:tc>
        <w:tc>
          <w:tcPr>
            <w:tcW w:w="465" w:type="dxa"/>
            <w:tcBorders>
              <w:top w:val="single" w:sz="6" w:space="0" w:color="66666A"/>
              <w:left w:val="single" w:sz="6" w:space="0" w:color="66666A"/>
              <w:bottom w:val="single" w:sz="3" w:space="0" w:color="66666A"/>
              <w:right w:val="single" w:sz="6" w:space="0" w:color="66666A"/>
            </w:tcBorders>
            <w:tcMar>
              <w:top w:w="40" w:type="dxa"/>
              <w:left w:w="0" w:type="dxa"/>
              <w:bottom w:w="40" w:type="dxa"/>
              <w:right w:w="0" w:type="dxa"/>
            </w:tcMar>
            <w:vAlign w:val="center"/>
          </w:tcPr>
          <w:p w14:paraId="7CFD5AB0" w14:textId="77777777" w:rsidR="001D0944" w:rsidRPr="001D0944" w:rsidRDefault="001D0944" w:rsidP="001D0944">
            <w:pPr>
              <w:autoSpaceDE w:val="0"/>
              <w:autoSpaceDN w:val="0"/>
              <w:adjustRightInd w:val="0"/>
              <w:rPr>
                <w:rFonts w:ascii="KG Empire of Dirt" w:hAnsi="KG Empire of Dirt"/>
                <w:lang w:val="es-ES_tradnl"/>
              </w:rPr>
            </w:pPr>
          </w:p>
        </w:tc>
        <w:tc>
          <w:tcPr>
            <w:tcW w:w="711" w:type="dxa"/>
            <w:tcBorders>
              <w:top w:val="single" w:sz="6" w:space="0" w:color="66666A"/>
              <w:left w:val="single" w:sz="6" w:space="0" w:color="66666A"/>
              <w:bottom w:val="single" w:sz="3" w:space="0" w:color="66666A"/>
              <w:right w:val="single" w:sz="6" w:space="0" w:color="66666A"/>
            </w:tcBorders>
            <w:tcMar>
              <w:top w:w="40" w:type="dxa"/>
              <w:left w:w="0" w:type="dxa"/>
              <w:bottom w:w="40" w:type="dxa"/>
              <w:right w:w="0" w:type="dxa"/>
            </w:tcMar>
            <w:vAlign w:val="center"/>
          </w:tcPr>
          <w:p w14:paraId="1E8D1C7B" w14:textId="77777777" w:rsidR="001D0944" w:rsidRPr="001D0944" w:rsidRDefault="001D0944" w:rsidP="001D0944">
            <w:pPr>
              <w:autoSpaceDE w:val="0"/>
              <w:autoSpaceDN w:val="0"/>
              <w:adjustRightInd w:val="0"/>
              <w:rPr>
                <w:rFonts w:ascii="KG Empire of Dirt" w:hAnsi="KG Empire of Dirt"/>
                <w:lang w:val="es-ES_tradnl"/>
              </w:rPr>
            </w:pPr>
          </w:p>
        </w:tc>
        <w:tc>
          <w:tcPr>
            <w:tcW w:w="464" w:type="dxa"/>
            <w:tcBorders>
              <w:top w:val="single" w:sz="6" w:space="0" w:color="66666A"/>
              <w:left w:val="single" w:sz="6" w:space="0" w:color="66666A"/>
              <w:bottom w:val="single" w:sz="3" w:space="0" w:color="66666A"/>
              <w:right w:val="single" w:sz="6" w:space="0" w:color="66666A"/>
            </w:tcBorders>
            <w:tcMar>
              <w:top w:w="40" w:type="dxa"/>
              <w:left w:w="0" w:type="dxa"/>
              <w:bottom w:w="40" w:type="dxa"/>
              <w:right w:w="0" w:type="dxa"/>
            </w:tcMar>
            <w:vAlign w:val="center"/>
          </w:tcPr>
          <w:p w14:paraId="268A6EFB" w14:textId="77777777" w:rsidR="001D0944" w:rsidRPr="001D0944" w:rsidRDefault="001D0944" w:rsidP="001D0944">
            <w:pPr>
              <w:autoSpaceDE w:val="0"/>
              <w:autoSpaceDN w:val="0"/>
              <w:adjustRightInd w:val="0"/>
              <w:rPr>
                <w:rFonts w:ascii="KG Empire of Dirt" w:hAnsi="KG Empire of Dirt"/>
                <w:lang w:val="es-ES_tradnl"/>
              </w:rPr>
            </w:pPr>
          </w:p>
        </w:tc>
        <w:tc>
          <w:tcPr>
            <w:tcW w:w="711" w:type="dxa"/>
            <w:tcBorders>
              <w:top w:val="single" w:sz="6" w:space="0" w:color="66666A"/>
              <w:left w:val="single" w:sz="6" w:space="0" w:color="66666A"/>
              <w:bottom w:val="single" w:sz="3" w:space="0" w:color="66666A"/>
              <w:right w:val="single" w:sz="6" w:space="0" w:color="66666A"/>
            </w:tcBorders>
            <w:tcMar>
              <w:top w:w="40" w:type="dxa"/>
              <w:left w:w="0" w:type="dxa"/>
              <w:bottom w:w="40" w:type="dxa"/>
              <w:right w:w="0" w:type="dxa"/>
            </w:tcMar>
            <w:vAlign w:val="center"/>
          </w:tcPr>
          <w:p w14:paraId="27D053EC" w14:textId="77777777" w:rsidR="001D0944" w:rsidRPr="001D0944" w:rsidRDefault="001D0944" w:rsidP="001D0944">
            <w:pPr>
              <w:autoSpaceDE w:val="0"/>
              <w:autoSpaceDN w:val="0"/>
              <w:adjustRightInd w:val="0"/>
              <w:rPr>
                <w:rFonts w:ascii="KG Empire of Dirt" w:hAnsi="KG Empire of Dirt"/>
                <w:lang w:val="es-ES_tradnl"/>
              </w:rPr>
            </w:pPr>
          </w:p>
        </w:tc>
        <w:tc>
          <w:tcPr>
            <w:tcW w:w="465" w:type="dxa"/>
            <w:tcBorders>
              <w:top w:val="single" w:sz="6" w:space="0" w:color="66666A"/>
              <w:left w:val="single" w:sz="6" w:space="0" w:color="66666A"/>
              <w:bottom w:val="single" w:sz="3" w:space="0" w:color="66666A"/>
              <w:right w:val="single" w:sz="6" w:space="0" w:color="66666A"/>
            </w:tcBorders>
            <w:tcMar>
              <w:top w:w="40" w:type="dxa"/>
              <w:left w:w="0" w:type="dxa"/>
              <w:bottom w:w="40" w:type="dxa"/>
              <w:right w:w="0" w:type="dxa"/>
            </w:tcMar>
            <w:vAlign w:val="center"/>
          </w:tcPr>
          <w:p w14:paraId="7E305C2C" w14:textId="77777777" w:rsidR="001D0944" w:rsidRPr="001D0944" w:rsidRDefault="001D0944" w:rsidP="001D0944">
            <w:pPr>
              <w:autoSpaceDE w:val="0"/>
              <w:autoSpaceDN w:val="0"/>
              <w:adjustRightInd w:val="0"/>
              <w:rPr>
                <w:rFonts w:ascii="KG Empire of Dirt" w:hAnsi="KG Empire of Dirt"/>
                <w:lang w:val="es-ES_tradnl"/>
              </w:rPr>
            </w:pPr>
          </w:p>
        </w:tc>
        <w:tc>
          <w:tcPr>
            <w:tcW w:w="711" w:type="dxa"/>
            <w:tcBorders>
              <w:top w:val="single" w:sz="6" w:space="0" w:color="66666A"/>
              <w:left w:val="single" w:sz="6" w:space="0" w:color="66666A"/>
              <w:bottom w:val="single" w:sz="3" w:space="0" w:color="66666A"/>
              <w:right w:val="single" w:sz="6" w:space="0" w:color="66666A"/>
            </w:tcBorders>
            <w:tcMar>
              <w:top w:w="40" w:type="dxa"/>
              <w:left w:w="0" w:type="dxa"/>
              <w:bottom w:w="40" w:type="dxa"/>
              <w:right w:w="0" w:type="dxa"/>
            </w:tcMar>
            <w:vAlign w:val="center"/>
          </w:tcPr>
          <w:p w14:paraId="204D0337" w14:textId="77777777" w:rsidR="001D0944" w:rsidRPr="001D0944" w:rsidRDefault="001D0944" w:rsidP="001D0944">
            <w:pPr>
              <w:autoSpaceDE w:val="0"/>
              <w:autoSpaceDN w:val="0"/>
              <w:adjustRightInd w:val="0"/>
              <w:rPr>
                <w:rFonts w:ascii="KG Empire of Dirt" w:hAnsi="KG Empire of Dirt"/>
                <w:lang w:val="es-ES_tradnl"/>
              </w:rPr>
            </w:pPr>
          </w:p>
        </w:tc>
        <w:tc>
          <w:tcPr>
            <w:tcW w:w="467" w:type="dxa"/>
            <w:tcBorders>
              <w:top w:val="single" w:sz="6" w:space="0" w:color="66666A"/>
              <w:left w:val="single" w:sz="6" w:space="0" w:color="66666A"/>
              <w:bottom w:val="single" w:sz="3" w:space="0" w:color="66666A"/>
              <w:right w:val="single" w:sz="6" w:space="0" w:color="66666A"/>
            </w:tcBorders>
            <w:tcMar>
              <w:top w:w="40" w:type="dxa"/>
              <w:left w:w="0" w:type="dxa"/>
              <w:bottom w:w="40" w:type="dxa"/>
              <w:right w:w="0" w:type="dxa"/>
            </w:tcMar>
            <w:vAlign w:val="center"/>
          </w:tcPr>
          <w:p w14:paraId="458118CA" w14:textId="77777777" w:rsidR="001D0944" w:rsidRPr="001D0944" w:rsidRDefault="001D0944" w:rsidP="001D0944">
            <w:pPr>
              <w:autoSpaceDE w:val="0"/>
              <w:autoSpaceDN w:val="0"/>
              <w:adjustRightInd w:val="0"/>
              <w:rPr>
                <w:rFonts w:ascii="KG Empire of Dirt" w:hAnsi="KG Empire of Dirt"/>
                <w:lang w:val="es-ES_tradnl"/>
              </w:rPr>
            </w:pPr>
          </w:p>
        </w:tc>
      </w:tr>
      <w:tr w:rsidR="001D0944" w:rsidRPr="001D0944" w14:paraId="43B91A17" w14:textId="77777777">
        <w:trPr>
          <w:trHeight w:val="60"/>
        </w:trPr>
        <w:tc>
          <w:tcPr>
            <w:tcW w:w="7313" w:type="dxa"/>
            <w:gridSpan w:val="9"/>
            <w:tcBorders>
              <w:top w:val="single" w:sz="3" w:space="0" w:color="66666A"/>
              <w:left w:val="single" w:sz="6" w:space="0" w:color="66666A"/>
              <w:bottom w:val="single" w:sz="6" w:space="0" w:color="66666A"/>
              <w:right w:val="single" w:sz="6" w:space="0" w:color="66666A"/>
            </w:tcBorders>
            <w:tcMar>
              <w:top w:w="170" w:type="dxa"/>
              <w:left w:w="0" w:type="dxa"/>
              <w:bottom w:w="57" w:type="dxa"/>
              <w:right w:w="0" w:type="dxa"/>
            </w:tcMar>
            <w:vAlign w:val="bottom"/>
          </w:tcPr>
          <w:p w14:paraId="2BA3BDE7" w14:textId="77777777" w:rsidR="001D0944" w:rsidRPr="001D0944" w:rsidRDefault="001D0944" w:rsidP="001D0944">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D0944">
              <w:rPr>
                <w:rFonts w:ascii="Avenir Next Demi Bold" w:hAnsi="Avenir Next Demi Bold" w:cs="Avenir Next Demi Bold"/>
                <w:b/>
                <w:bCs/>
                <w:color w:val="000000"/>
                <w:w w:val="90"/>
                <w:sz w:val="17"/>
                <w:szCs w:val="17"/>
                <w:lang w:val="es-ES_tradnl"/>
              </w:rPr>
              <w:t>Suplemento vuelos domésticos (Mínimo 2 personas)</w:t>
            </w:r>
          </w:p>
        </w:tc>
      </w:tr>
      <w:tr w:rsidR="001D0944" w:rsidRPr="001D0944" w14:paraId="5E1C7DEE" w14:textId="77777777">
        <w:trPr>
          <w:trHeight w:val="60"/>
        </w:trPr>
        <w:tc>
          <w:tcPr>
            <w:tcW w:w="6135" w:type="dxa"/>
            <w:gridSpan w:val="7"/>
            <w:tcBorders>
              <w:top w:val="single" w:sz="6" w:space="0" w:color="66666A"/>
              <w:left w:val="single" w:sz="6" w:space="0" w:color="66666A"/>
              <w:bottom w:val="single" w:sz="6" w:space="0" w:color="66666A"/>
              <w:right w:val="single" w:sz="6" w:space="0" w:color="66666A"/>
            </w:tcBorders>
            <w:tcMar>
              <w:top w:w="28" w:type="dxa"/>
              <w:left w:w="0" w:type="dxa"/>
              <w:bottom w:w="28" w:type="dxa"/>
              <w:right w:w="0" w:type="dxa"/>
            </w:tcMar>
            <w:vAlign w:val="bottom"/>
          </w:tcPr>
          <w:p w14:paraId="2F2AAFA9" w14:textId="77777777" w:rsidR="001D0944" w:rsidRPr="001D0944" w:rsidRDefault="001D0944" w:rsidP="001D094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D0944">
              <w:rPr>
                <w:rFonts w:ascii="Avenir Next" w:hAnsi="Avenir Next" w:cs="Avenir Next"/>
                <w:color w:val="000000"/>
                <w:w w:val="90"/>
                <w:sz w:val="17"/>
                <w:szCs w:val="17"/>
                <w:lang w:val="es-ES_tradnl"/>
              </w:rPr>
              <w:t xml:space="preserve">HAN – DAD (VN 169 @16h45 - 18h10 ) // </w:t>
            </w:r>
          </w:p>
          <w:p w14:paraId="13A1AEEE" w14:textId="77777777" w:rsidR="001D0944" w:rsidRPr="001D0944" w:rsidRDefault="001D0944" w:rsidP="001D094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D0944">
              <w:rPr>
                <w:rFonts w:ascii="Avenir Next" w:hAnsi="Avenir Next" w:cs="Avenir Next"/>
                <w:color w:val="000000"/>
                <w:w w:val="90"/>
                <w:sz w:val="17"/>
                <w:szCs w:val="17"/>
                <w:lang w:val="es-ES_tradnl"/>
              </w:rPr>
              <w:t>HUI – SGN (VN 1375 @19h20 - 20h50 ) // SGN - REP (VN815 @ 19h25 - 20h35)</w:t>
            </w:r>
          </w:p>
        </w:tc>
        <w:tc>
          <w:tcPr>
            <w:tcW w:w="711" w:type="dxa"/>
            <w:tcBorders>
              <w:top w:val="single" w:sz="6" w:space="0" w:color="66666A"/>
              <w:left w:val="single" w:sz="6" w:space="0" w:color="66666A"/>
              <w:bottom w:val="single" w:sz="6" w:space="0" w:color="66666A"/>
              <w:right w:val="single" w:sz="6" w:space="0" w:color="66666A"/>
            </w:tcBorders>
            <w:tcMar>
              <w:top w:w="28" w:type="dxa"/>
              <w:left w:w="0" w:type="dxa"/>
              <w:bottom w:w="28" w:type="dxa"/>
              <w:right w:w="0" w:type="dxa"/>
            </w:tcMar>
            <w:vAlign w:val="bottom"/>
          </w:tcPr>
          <w:p w14:paraId="3CC08D58"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8"/>
                <w:szCs w:val="18"/>
                <w:lang w:val="es-ES_tradnl"/>
              </w:rPr>
              <w:t>700</w:t>
            </w:r>
          </w:p>
        </w:tc>
        <w:tc>
          <w:tcPr>
            <w:tcW w:w="467" w:type="dxa"/>
            <w:tcBorders>
              <w:top w:val="single" w:sz="6" w:space="0" w:color="66666A"/>
              <w:left w:val="single" w:sz="6" w:space="0" w:color="66666A"/>
              <w:bottom w:val="single" w:sz="6" w:space="0" w:color="66666A"/>
              <w:right w:val="single" w:sz="6" w:space="0" w:color="66666A"/>
            </w:tcBorders>
            <w:tcMar>
              <w:top w:w="28" w:type="dxa"/>
              <w:left w:w="0" w:type="dxa"/>
              <w:bottom w:w="28" w:type="dxa"/>
              <w:right w:w="0" w:type="dxa"/>
            </w:tcMar>
            <w:vAlign w:val="bottom"/>
          </w:tcPr>
          <w:p w14:paraId="41FB3B3D" w14:textId="77777777" w:rsidR="001D0944" w:rsidRPr="001D0944" w:rsidRDefault="001D0944" w:rsidP="001D094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D0944">
              <w:rPr>
                <w:rFonts w:ascii="Avenir Next" w:hAnsi="Avenir Next" w:cs="Avenir Next"/>
                <w:color w:val="000000"/>
                <w:w w:val="90"/>
                <w:sz w:val="16"/>
                <w:szCs w:val="16"/>
                <w:lang w:val="es-ES_tradnl"/>
              </w:rPr>
              <w:t xml:space="preserve"> $</w:t>
            </w:r>
          </w:p>
        </w:tc>
      </w:tr>
      <w:tr w:rsidR="001D0944" w:rsidRPr="001D0944" w14:paraId="3E7B5027" w14:textId="77777777">
        <w:trPr>
          <w:trHeight w:val="60"/>
        </w:trPr>
        <w:tc>
          <w:tcPr>
            <w:tcW w:w="7313" w:type="dxa"/>
            <w:gridSpan w:val="9"/>
            <w:tcBorders>
              <w:top w:val="single" w:sz="6" w:space="0" w:color="66666A"/>
              <w:left w:val="single" w:sz="6" w:space="0" w:color="66666A"/>
              <w:bottom w:val="single" w:sz="6" w:space="0" w:color="66666A"/>
              <w:right w:val="single" w:sz="6" w:space="0" w:color="66666A"/>
            </w:tcBorders>
            <w:tcMar>
              <w:top w:w="28" w:type="dxa"/>
              <w:left w:w="0" w:type="dxa"/>
              <w:bottom w:w="28" w:type="dxa"/>
              <w:right w:w="0" w:type="dxa"/>
            </w:tcMar>
            <w:vAlign w:val="bottom"/>
          </w:tcPr>
          <w:p w14:paraId="06180D73"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1D0944">
              <w:rPr>
                <w:rFonts w:ascii="Avenir Next Demi Bold" w:hAnsi="Avenir Next Demi Bold" w:cs="Avenir Next Demi Bold"/>
                <w:b/>
                <w:bCs/>
                <w:color w:val="000000"/>
                <w:spacing w:val="-5"/>
                <w:w w:val="75"/>
                <w:sz w:val="16"/>
                <w:szCs w:val="16"/>
                <w:lang w:val="es-ES_tradnl"/>
              </w:rPr>
              <w:t xml:space="preserve">Notas: </w:t>
            </w:r>
          </w:p>
          <w:p w14:paraId="63C89D29"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w:t>
            </w:r>
            <w:r w:rsidRPr="001D0944">
              <w:rPr>
                <w:rFonts w:ascii="Avenir Next" w:hAnsi="Avenir Next" w:cs="Avenir Next"/>
                <w:color w:val="000000"/>
                <w:w w:val="75"/>
                <w:sz w:val="16"/>
                <w:szCs w:val="16"/>
                <w:lang w:val="es-ES_tradnl"/>
              </w:rPr>
              <w:tab/>
            </w:r>
            <w:r w:rsidRPr="001D0944">
              <w:rPr>
                <w:rFonts w:ascii="Avenir Next" w:hAnsi="Avenir Next" w:cs="Avenir Next"/>
                <w:color w:val="000000"/>
                <w:w w:val="75"/>
                <w:sz w:val="16"/>
                <w:szCs w:val="16"/>
                <w:lang w:val="es-ES_tradnl"/>
              </w:rPr>
              <w:tab/>
              <w:t xml:space="preserve">Las tarifas aéreas están sujetas a cambios sin previo aviso. </w:t>
            </w:r>
          </w:p>
          <w:p w14:paraId="22422A6D"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w:t>
            </w:r>
            <w:r w:rsidRPr="001D0944">
              <w:rPr>
                <w:rFonts w:ascii="Avenir Next" w:hAnsi="Avenir Next" w:cs="Avenir Next"/>
                <w:color w:val="000000"/>
                <w:w w:val="75"/>
                <w:sz w:val="16"/>
                <w:szCs w:val="16"/>
                <w:lang w:val="es-ES_tradnl"/>
              </w:rPr>
              <w:tab/>
              <w:t xml:space="preserve">Las tasas están incluidas. </w:t>
            </w:r>
          </w:p>
          <w:p w14:paraId="5F626D17"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r w:rsidRPr="001D0944">
              <w:rPr>
                <w:rFonts w:ascii="Avenir Next" w:hAnsi="Avenir Next" w:cs="Avenir Next"/>
                <w:color w:val="000000"/>
                <w:w w:val="75"/>
                <w:sz w:val="16"/>
                <w:szCs w:val="16"/>
                <w:lang w:val="es-ES_tradnl"/>
              </w:rPr>
              <w:t>-</w:t>
            </w:r>
            <w:r w:rsidRPr="001D0944">
              <w:rPr>
                <w:rFonts w:ascii="Avenir Next" w:hAnsi="Avenir Next" w:cs="Avenir Next"/>
                <w:color w:val="000000"/>
                <w:w w:val="75"/>
                <w:sz w:val="16"/>
                <w:szCs w:val="16"/>
                <w:lang w:val="es-ES_tradnl"/>
              </w:rPr>
              <w:tab/>
              <w:t>Dependiendo de la categoría del hotel, algunos cobran suplemento para las noches del 22/Dic/24 al 5/Ene/25, 28/Ene al 2/Feb/25. Supl por festivos y para las cenas de Dic. 24 y 31. Consultar a la hora de realizar la reserva.</w:t>
            </w:r>
          </w:p>
          <w:p w14:paraId="5DFFEEDC" w14:textId="77777777" w:rsidR="001D0944" w:rsidRPr="001D0944" w:rsidRDefault="001D0944" w:rsidP="001D0944">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venir Next" w:hAnsi="Avenir Next" w:cs="Avenir Next"/>
                <w:color w:val="000000"/>
                <w:w w:val="75"/>
                <w:sz w:val="16"/>
                <w:szCs w:val="16"/>
                <w:lang w:val="es-ES_tradnl"/>
              </w:rPr>
            </w:pPr>
          </w:p>
        </w:tc>
      </w:tr>
    </w:tbl>
    <w:p w14:paraId="3F50A8B1" w14:textId="77777777" w:rsidR="001D0944" w:rsidRPr="006D49E5" w:rsidRDefault="001D0944"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sectPr w:rsidR="001D0944" w:rsidRPr="006D49E5" w:rsidSect="00406EA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75DBE"/>
    <w:rsid w:val="000A362F"/>
    <w:rsid w:val="000B1DA0"/>
    <w:rsid w:val="00182311"/>
    <w:rsid w:val="001920B5"/>
    <w:rsid w:val="001D0944"/>
    <w:rsid w:val="00255D40"/>
    <w:rsid w:val="002F38C1"/>
    <w:rsid w:val="00406EA4"/>
    <w:rsid w:val="004D0B2F"/>
    <w:rsid w:val="005B20B4"/>
    <w:rsid w:val="00621819"/>
    <w:rsid w:val="006D49E5"/>
    <w:rsid w:val="006E505C"/>
    <w:rsid w:val="007226A0"/>
    <w:rsid w:val="008A1080"/>
    <w:rsid w:val="008C2DC0"/>
    <w:rsid w:val="008C32D4"/>
    <w:rsid w:val="009E49F0"/>
    <w:rsid w:val="00A5045A"/>
    <w:rsid w:val="00AF48FA"/>
    <w:rsid w:val="00BC274B"/>
    <w:rsid w:val="00CB7923"/>
    <w:rsid w:val="00D756C3"/>
    <w:rsid w:val="00DC7171"/>
    <w:rsid w:val="00E4197E"/>
    <w:rsid w:val="00EE5CAB"/>
    <w:rsid w:val="00F06353"/>
    <w:rsid w:val="00F33278"/>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2315</Words>
  <Characters>12734</Characters>
  <Application>Microsoft Office Word</Application>
  <DocSecurity>0</DocSecurity>
  <Lines>106</Lines>
  <Paragraphs>30</Paragraphs>
  <ScaleCrop>false</ScaleCrop>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22</cp:revision>
  <dcterms:created xsi:type="dcterms:W3CDTF">2021-11-22T11:41:00Z</dcterms:created>
  <dcterms:modified xsi:type="dcterms:W3CDTF">2024-07-03T03:28:00Z</dcterms:modified>
</cp:coreProperties>
</file>